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FBFBC0" w14:textId="72F68B52" w:rsidR="00CB73D3" w:rsidRPr="00706165" w:rsidRDefault="00C9637C" w:rsidP="007D712D">
      <w:pPr>
        <w:jc w:val="right"/>
        <w:rPr>
          <w:b/>
          <w:bCs/>
          <w:sz w:val="28"/>
          <w:szCs w:val="28"/>
        </w:rPr>
      </w:pPr>
      <w:r w:rsidRPr="00706165">
        <w:rPr>
          <w:b/>
        </w:rPr>
        <w:t>Projektas</w:t>
      </w:r>
    </w:p>
    <w:p w14:paraId="65F5C1ED" w14:textId="77777777" w:rsidR="00CB73D3" w:rsidRPr="00706165" w:rsidRDefault="00CB73D3" w:rsidP="007D712D">
      <w:pPr>
        <w:jc w:val="center"/>
        <w:rPr>
          <w:b/>
          <w:bCs/>
          <w:sz w:val="28"/>
          <w:szCs w:val="28"/>
        </w:rPr>
      </w:pPr>
      <w:r w:rsidRPr="00706165">
        <w:rPr>
          <w:b/>
          <w:bCs/>
          <w:sz w:val="28"/>
          <w:szCs w:val="28"/>
        </w:rPr>
        <w:t>PLUNGĖS RAJONO SAVIVALDYBĖS</w:t>
      </w:r>
    </w:p>
    <w:p w14:paraId="201D7E63" w14:textId="77777777" w:rsidR="00CB73D3" w:rsidRPr="00706165" w:rsidRDefault="00CB73D3" w:rsidP="007D712D">
      <w:pPr>
        <w:jc w:val="center"/>
        <w:rPr>
          <w:b/>
          <w:bCs/>
          <w:sz w:val="28"/>
          <w:szCs w:val="28"/>
        </w:rPr>
      </w:pPr>
      <w:r w:rsidRPr="00706165">
        <w:rPr>
          <w:b/>
          <w:bCs/>
          <w:sz w:val="28"/>
          <w:szCs w:val="28"/>
        </w:rPr>
        <w:t>TARYBA</w:t>
      </w:r>
    </w:p>
    <w:p w14:paraId="268654EA" w14:textId="77777777" w:rsidR="00CB73D3" w:rsidRPr="00706165" w:rsidRDefault="00CB73D3" w:rsidP="007D712D">
      <w:pPr>
        <w:jc w:val="center"/>
        <w:rPr>
          <w:b/>
          <w:bCs/>
          <w:szCs w:val="24"/>
        </w:rPr>
      </w:pPr>
    </w:p>
    <w:p w14:paraId="0A744A49" w14:textId="77777777" w:rsidR="00CB73D3" w:rsidRPr="00C73185" w:rsidRDefault="00CB73D3" w:rsidP="007D712D">
      <w:pPr>
        <w:jc w:val="center"/>
        <w:rPr>
          <w:b/>
          <w:bCs/>
          <w:sz w:val="28"/>
          <w:szCs w:val="28"/>
        </w:rPr>
      </w:pPr>
      <w:r w:rsidRPr="00C73185">
        <w:rPr>
          <w:b/>
          <w:bCs/>
          <w:sz w:val="28"/>
          <w:szCs w:val="28"/>
        </w:rPr>
        <w:t>SPRENDIMAS</w:t>
      </w:r>
    </w:p>
    <w:p w14:paraId="2A528B9E" w14:textId="77777777" w:rsidR="005F01F3" w:rsidRPr="00AF059F" w:rsidRDefault="005F01F3" w:rsidP="007D712D">
      <w:pPr>
        <w:jc w:val="center"/>
        <w:rPr>
          <w:b/>
          <w:sz w:val="28"/>
          <w:szCs w:val="28"/>
        </w:rPr>
      </w:pPr>
      <w:r w:rsidRPr="00AF059F">
        <w:rPr>
          <w:b/>
          <w:sz w:val="28"/>
          <w:szCs w:val="28"/>
        </w:rPr>
        <w:t xml:space="preserve">DĖL </w:t>
      </w:r>
      <w:r w:rsidRPr="00AF059F">
        <w:rPr>
          <w:b/>
          <w:caps/>
          <w:color w:val="000000"/>
          <w:sz w:val="28"/>
          <w:szCs w:val="28"/>
        </w:rPr>
        <w:t>Valstybinės žemės nuomos mokesčio ir žemės nuomos mokesčio priedo už valstybinę žemę administravimo PLUNGĖS rajono savivaldybėje</w:t>
      </w:r>
      <w:r w:rsidRPr="00AF059F">
        <w:rPr>
          <w:b/>
          <w:color w:val="000000"/>
          <w:sz w:val="28"/>
          <w:szCs w:val="28"/>
        </w:rPr>
        <w:t xml:space="preserve"> </w:t>
      </w:r>
      <w:r w:rsidRPr="00AF059F">
        <w:rPr>
          <w:b/>
          <w:sz w:val="28"/>
          <w:szCs w:val="28"/>
        </w:rPr>
        <w:t>TVARKOS APRAŠO PATVIRTINIMO</w:t>
      </w:r>
    </w:p>
    <w:p w14:paraId="3BC2EF9C" w14:textId="77777777" w:rsidR="00CB73D3" w:rsidRPr="00706165" w:rsidRDefault="00CB73D3" w:rsidP="007D712D">
      <w:pPr>
        <w:jc w:val="center"/>
        <w:rPr>
          <w:szCs w:val="24"/>
        </w:rPr>
      </w:pPr>
    </w:p>
    <w:p w14:paraId="406F0AE4" w14:textId="77777777" w:rsidR="005F01F3" w:rsidRPr="00706165" w:rsidRDefault="005F01F3" w:rsidP="007D712D">
      <w:pPr>
        <w:jc w:val="center"/>
        <w:rPr>
          <w:szCs w:val="24"/>
        </w:rPr>
      </w:pPr>
      <w:r w:rsidRPr="00706165">
        <w:rPr>
          <w:szCs w:val="24"/>
        </w:rPr>
        <w:t>2024 m. liepos</w:t>
      </w:r>
      <w:r w:rsidR="00D5547F" w:rsidRPr="00706165">
        <w:rPr>
          <w:szCs w:val="24"/>
        </w:rPr>
        <w:t xml:space="preserve"> 25</w:t>
      </w:r>
      <w:r w:rsidRPr="00706165">
        <w:rPr>
          <w:szCs w:val="24"/>
        </w:rPr>
        <w:t xml:space="preserve"> d. Nr. T1-</w:t>
      </w:r>
    </w:p>
    <w:p w14:paraId="7F0190C9" w14:textId="77777777" w:rsidR="00CB73D3" w:rsidRPr="00706165" w:rsidRDefault="00CB73D3" w:rsidP="007D712D">
      <w:pPr>
        <w:jc w:val="center"/>
        <w:rPr>
          <w:szCs w:val="24"/>
        </w:rPr>
      </w:pPr>
      <w:r w:rsidRPr="00706165">
        <w:rPr>
          <w:szCs w:val="24"/>
        </w:rPr>
        <w:t>Plungė</w:t>
      </w:r>
    </w:p>
    <w:p w14:paraId="7A1C658E" w14:textId="77777777" w:rsidR="00CB73D3" w:rsidRPr="00706165" w:rsidRDefault="00CB73D3" w:rsidP="007D712D">
      <w:pPr>
        <w:rPr>
          <w:color w:val="FFFFFF" w:themeColor="background1"/>
          <w:szCs w:val="24"/>
        </w:rPr>
      </w:pPr>
    </w:p>
    <w:p w14:paraId="2E70E037" w14:textId="774BD101" w:rsidR="00CB73D3" w:rsidRPr="00706165" w:rsidRDefault="00CB73D3" w:rsidP="007D712D">
      <w:pPr>
        <w:ind w:firstLine="720"/>
        <w:jc w:val="both"/>
        <w:rPr>
          <w:szCs w:val="24"/>
          <w:lang w:eastAsia="lt-LT"/>
        </w:rPr>
      </w:pPr>
      <w:r w:rsidRPr="00706165">
        <w:rPr>
          <w:szCs w:val="24"/>
          <w:lang w:eastAsia="lt-LT"/>
        </w:rPr>
        <w:t xml:space="preserve">Vadovaudamasi Lietuvos Respublikos vietos savivaldos įstatymo </w:t>
      </w:r>
      <w:r w:rsidR="006F2DE1" w:rsidRPr="00706165">
        <w:rPr>
          <w:szCs w:val="24"/>
          <w:lang w:eastAsia="lt-LT"/>
        </w:rPr>
        <w:t xml:space="preserve">15 </w:t>
      </w:r>
      <w:r w:rsidRPr="00706165">
        <w:rPr>
          <w:szCs w:val="24"/>
          <w:lang w:eastAsia="lt-LT"/>
        </w:rPr>
        <w:t xml:space="preserve">straipsnio 2 dalies </w:t>
      </w:r>
      <w:r w:rsidR="006F2DE1" w:rsidRPr="00706165">
        <w:rPr>
          <w:szCs w:val="24"/>
          <w:lang w:eastAsia="lt-LT"/>
        </w:rPr>
        <w:t xml:space="preserve">28 </w:t>
      </w:r>
      <w:r w:rsidRPr="00706165">
        <w:rPr>
          <w:szCs w:val="24"/>
          <w:lang w:eastAsia="lt-LT"/>
        </w:rPr>
        <w:t>punktu</w:t>
      </w:r>
      <w:r w:rsidRPr="00706165">
        <w:rPr>
          <w:rFonts w:eastAsia="Lucida Sans Unicode"/>
          <w:kern w:val="2"/>
          <w:szCs w:val="24"/>
          <w:lang w:eastAsia="lt-LT"/>
        </w:rPr>
        <w:t>,</w:t>
      </w:r>
      <w:r w:rsidRPr="00706165">
        <w:rPr>
          <w:szCs w:val="24"/>
          <w:lang w:eastAsia="lt-LT"/>
        </w:rPr>
        <w:t xml:space="preserve"> </w:t>
      </w:r>
      <w:r w:rsidR="006F2DE1" w:rsidRPr="00706165">
        <w:t xml:space="preserve">Lietuvos Respublikos Civilinio kodekso 6.552 straipsniu, </w:t>
      </w:r>
      <w:r w:rsidRPr="00706165">
        <w:rPr>
          <w:szCs w:val="24"/>
          <w:lang w:eastAsia="lt-LT"/>
        </w:rPr>
        <w:t>Lietuvos Respublikos Vyriausybės 2002 m. lapkričio 19 d. nutari</w:t>
      </w:r>
      <w:r w:rsidR="009B1FCF" w:rsidRPr="00706165">
        <w:rPr>
          <w:szCs w:val="24"/>
          <w:lang w:eastAsia="lt-LT"/>
        </w:rPr>
        <w:t>mu Nr.</w:t>
      </w:r>
      <w:r w:rsidR="00D5547F" w:rsidRPr="00706165">
        <w:rPr>
          <w:szCs w:val="24"/>
          <w:lang w:eastAsia="lt-LT"/>
        </w:rPr>
        <w:t xml:space="preserve"> </w:t>
      </w:r>
      <w:r w:rsidR="009B1FCF" w:rsidRPr="00706165">
        <w:rPr>
          <w:szCs w:val="24"/>
          <w:lang w:eastAsia="lt-LT"/>
        </w:rPr>
        <w:t>1798 „Dėl nuomos mokesčio</w:t>
      </w:r>
      <w:r w:rsidR="002305C2" w:rsidRPr="00706165">
        <w:rPr>
          <w:szCs w:val="24"/>
          <w:lang w:eastAsia="lt-LT"/>
        </w:rPr>
        <w:t xml:space="preserve"> </w:t>
      </w:r>
      <w:r w:rsidR="002305C2" w:rsidRPr="00706165">
        <w:rPr>
          <w:szCs w:val="24"/>
        </w:rPr>
        <w:t>ir žemės nuomos mokesčio priedo už valstybinę žemę</w:t>
      </w:r>
      <w:r w:rsidRPr="00706165">
        <w:rPr>
          <w:szCs w:val="24"/>
          <w:lang w:eastAsia="lt-LT"/>
        </w:rPr>
        <w:t>“</w:t>
      </w:r>
      <w:r w:rsidR="00E074A9">
        <w:rPr>
          <w:szCs w:val="24"/>
          <w:lang w:eastAsia="lt-LT"/>
        </w:rPr>
        <w:t xml:space="preserve"> ir</w:t>
      </w:r>
      <w:r w:rsidRPr="00706165">
        <w:rPr>
          <w:szCs w:val="24"/>
          <w:lang w:eastAsia="lt-LT"/>
        </w:rPr>
        <w:t xml:space="preserve"> Lietuvos Respublikos Vyriausybės 2003 m. lapkričio 10 d. nutarimu Nr.</w:t>
      </w:r>
      <w:r w:rsidR="00D5547F" w:rsidRPr="00706165">
        <w:rPr>
          <w:szCs w:val="24"/>
          <w:lang w:eastAsia="lt-LT"/>
        </w:rPr>
        <w:t xml:space="preserve"> </w:t>
      </w:r>
      <w:r w:rsidRPr="00706165">
        <w:rPr>
          <w:szCs w:val="24"/>
          <w:lang w:eastAsia="lt-LT"/>
        </w:rPr>
        <w:t>1387 „Dėl žemės nuomos mokesčio už valstybinės žemės sklypų naudojimą“, Plungės rajono savivaldybės taryba  n u s p r e n d ž i a:</w:t>
      </w:r>
    </w:p>
    <w:p w14:paraId="3B56598D" w14:textId="77777777" w:rsidR="00CB73D3" w:rsidRPr="00706165" w:rsidRDefault="002305C2" w:rsidP="007D712D">
      <w:pPr>
        <w:ind w:firstLine="720"/>
        <w:jc w:val="both"/>
        <w:rPr>
          <w:szCs w:val="24"/>
          <w:lang w:eastAsia="lt-LT"/>
        </w:rPr>
      </w:pPr>
      <w:r w:rsidRPr="00706165">
        <w:rPr>
          <w:szCs w:val="24"/>
          <w:lang w:eastAsia="lt-LT"/>
        </w:rPr>
        <w:t xml:space="preserve">1. </w:t>
      </w:r>
      <w:r w:rsidR="00CB73D3" w:rsidRPr="00706165">
        <w:rPr>
          <w:szCs w:val="24"/>
          <w:lang w:eastAsia="lt-LT"/>
        </w:rPr>
        <w:t>Patvirtinti Valstybinės žemės nuomos mokesčio</w:t>
      </w:r>
      <w:r w:rsidR="009B1FCF" w:rsidRPr="00706165">
        <w:rPr>
          <w:szCs w:val="24"/>
          <w:lang w:eastAsia="lt-LT"/>
        </w:rPr>
        <w:t xml:space="preserve"> ir žemės nuomos mokesčio priedo už valstybinę žemę</w:t>
      </w:r>
      <w:r w:rsidR="00CB73D3" w:rsidRPr="00706165">
        <w:rPr>
          <w:szCs w:val="24"/>
          <w:lang w:eastAsia="lt-LT"/>
        </w:rPr>
        <w:t xml:space="preserve"> administravimo </w:t>
      </w:r>
      <w:r w:rsidR="00D5547F" w:rsidRPr="00706165">
        <w:rPr>
          <w:szCs w:val="24"/>
        </w:rPr>
        <w:t>Plungės rajono savivaldybėje</w:t>
      </w:r>
      <w:r w:rsidR="00D5547F" w:rsidRPr="00706165">
        <w:rPr>
          <w:szCs w:val="24"/>
          <w:lang w:eastAsia="lt-LT"/>
        </w:rPr>
        <w:t xml:space="preserve"> </w:t>
      </w:r>
      <w:r w:rsidR="00CB73D3" w:rsidRPr="00706165">
        <w:rPr>
          <w:szCs w:val="24"/>
          <w:lang w:eastAsia="lt-LT"/>
        </w:rPr>
        <w:t>tvarkos aprašą (pridedama).</w:t>
      </w:r>
    </w:p>
    <w:p w14:paraId="7AB63935" w14:textId="77777777" w:rsidR="00CB73D3" w:rsidRPr="00706165" w:rsidRDefault="00CB73D3" w:rsidP="007D712D">
      <w:pPr>
        <w:ind w:firstLine="720"/>
        <w:jc w:val="both"/>
        <w:rPr>
          <w:szCs w:val="24"/>
          <w:lang w:eastAsia="lt-LT"/>
        </w:rPr>
      </w:pPr>
      <w:r w:rsidRPr="00706165">
        <w:rPr>
          <w:szCs w:val="24"/>
          <w:lang w:eastAsia="lt-LT"/>
        </w:rPr>
        <w:t xml:space="preserve">2. Pripažinti netekusiu galios Plungės rajono savivaldybės tarybos 2019 m. </w:t>
      </w:r>
      <w:r w:rsidR="002305C2" w:rsidRPr="00706165">
        <w:rPr>
          <w:szCs w:val="24"/>
          <w:lang w:eastAsia="lt-LT"/>
        </w:rPr>
        <w:t xml:space="preserve">gegužės 30 </w:t>
      </w:r>
      <w:r w:rsidR="009B1FCF" w:rsidRPr="00706165">
        <w:rPr>
          <w:szCs w:val="24"/>
          <w:lang w:eastAsia="lt-LT"/>
        </w:rPr>
        <w:t>d. sprendimą Nr.</w:t>
      </w:r>
      <w:r w:rsidR="00D5547F" w:rsidRPr="00706165">
        <w:rPr>
          <w:szCs w:val="24"/>
          <w:lang w:eastAsia="lt-LT"/>
        </w:rPr>
        <w:t xml:space="preserve"> </w:t>
      </w:r>
      <w:r w:rsidR="009B1FCF" w:rsidRPr="00706165">
        <w:rPr>
          <w:szCs w:val="24"/>
          <w:lang w:eastAsia="lt-LT"/>
        </w:rPr>
        <w:t>T1-</w:t>
      </w:r>
      <w:r w:rsidR="00E76B00" w:rsidRPr="00706165">
        <w:rPr>
          <w:szCs w:val="24"/>
          <w:lang w:eastAsia="lt-LT"/>
        </w:rPr>
        <w:t>137</w:t>
      </w:r>
      <w:r w:rsidRPr="00706165">
        <w:rPr>
          <w:szCs w:val="24"/>
          <w:lang w:eastAsia="lt-LT"/>
        </w:rPr>
        <w:t xml:space="preserve"> „Dėl Valstybinės žemės nuomos mokesčio administravimo tvarkos aprašo patvirtinimo“</w:t>
      </w:r>
      <w:r w:rsidR="00E76B00" w:rsidRPr="00706165">
        <w:rPr>
          <w:szCs w:val="24"/>
          <w:lang w:eastAsia="lt-LT"/>
        </w:rPr>
        <w:t xml:space="preserve"> su visais pakeitimais ir papildymais</w:t>
      </w:r>
      <w:r w:rsidRPr="00706165">
        <w:rPr>
          <w:szCs w:val="24"/>
          <w:lang w:eastAsia="lt-LT"/>
        </w:rPr>
        <w:t>.</w:t>
      </w:r>
    </w:p>
    <w:p w14:paraId="3BBD8EEE" w14:textId="77777777" w:rsidR="00CB73D3" w:rsidRPr="00706165" w:rsidRDefault="00CB73D3" w:rsidP="007D712D">
      <w:pPr>
        <w:ind w:firstLine="720"/>
        <w:jc w:val="both"/>
        <w:rPr>
          <w:color w:val="FFFFFF" w:themeColor="background1"/>
          <w:szCs w:val="24"/>
          <w:lang w:eastAsia="lt-LT"/>
        </w:rPr>
      </w:pPr>
      <w:r w:rsidRPr="00706165">
        <w:rPr>
          <w:color w:val="FFFFFF" w:themeColor="background1"/>
          <w:szCs w:val="24"/>
          <w:lang w:eastAsia="lt-LT"/>
        </w:rPr>
        <w:t xml:space="preserve">     </w:t>
      </w:r>
    </w:p>
    <w:p w14:paraId="722110DB" w14:textId="77777777" w:rsidR="00CB73D3" w:rsidRPr="00706165" w:rsidRDefault="00CB73D3" w:rsidP="007D712D">
      <w:pPr>
        <w:jc w:val="both"/>
        <w:rPr>
          <w:color w:val="FFFFFF" w:themeColor="background1"/>
        </w:rPr>
      </w:pPr>
    </w:p>
    <w:p w14:paraId="79909DF0" w14:textId="77777777" w:rsidR="00CB73D3" w:rsidRPr="00706165" w:rsidRDefault="00CB73D3" w:rsidP="007D712D">
      <w:pPr>
        <w:tabs>
          <w:tab w:val="left" w:pos="7938"/>
        </w:tabs>
        <w:jc w:val="both"/>
        <w:rPr>
          <w:szCs w:val="24"/>
          <w:lang w:eastAsia="lt-LT"/>
        </w:rPr>
      </w:pPr>
      <w:r w:rsidRPr="00706165">
        <w:rPr>
          <w:szCs w:val="24"/>
          <w:lang w:eastAsia="lt-LT"/>
        </w:rPr>
        <w:t xml:space="preserve">Savivaldybės meras </w:t>
      </w:r>
      <w:r w:rsidRPr="00706165">
        <w:rPr>
          <w:szCs w:val="24"/>
          <w:lang w:eastAsia="lt-LT"/>
        </w:rPr>
        <w:tab/>
      </w:r>
    </w:p>
    <w:p w14:paraId="3C07EE1C" w14:textId="77777777" w:rsidR="00CB73D3" w:rsidRPr="00706165" w:rsidRDefault="00CB73D3" w:rsidP="007D712D">
      <w:pPr>
        <w:tabs>
          <w:tab w:val="left" w:pos="7938"/>
        </w:tabs>
        <w:jc w:val="both"/>
        <w:rPr>
          <w:szCs w:val="24"/>
          <w:lang w:eastAsia="lt-LT"/>
        </w:rPr>
      </w:pPr>
      <w:r w:rsidRPr="00706165">
        <w:rPr>
          <w:szCs w:val="24"/>
          <w:lang w:eastAsia="lt-LT"/>
        </w:rPr>
        <w:tab/>
      </w:r>
    </w:p>
    <w:p w14:paraId="17466DA2" w14:textId="77777777" w:rsidR="00CB73D3" w:rsidRPr="00706165" w:rsidRDefault="00CB73D3" w:rsidP="007D712D">
      <w:pPr>
        <w:jc w:val="both"/>
        <w:rPr>
          <w:szCs w:val="24"/>
        </w:rPr>
      </w:pPr>
      <w:bookmarkStart w:id="0" w:name="Text10"/>
    </w:p>
    <w:p w14:paraId="03E8A1F1" w14:textId="77777777" w:rsidR="00D5547F" w:rsidRPr="00706165" w:rsidRDefault="00D5547F" w:rsidP="007D712D">
      <w:pPr>
        <w:jc w:val="both"/>
        <w:rPr>
          <w:szCs w:val="24"/>
        </w:rPr>
      </w:pPr>
    </w:p>
    <w:p w14:paraId="0E9955F9" w14:textId="77777777" w:rsidR="00D5547F" w:rsidRPr="00706165" w:rsidRDefault="00D5547F" w:rsidP="007D712D">
      <w:pPr>
        <w:jc w:val="both"/>
        <w:rPr>
          <w:szCs w:val="24"/>
        </w:rPr>
      </w:pPr>
    </w:p>
    <w:p w14:paraId="2B83E682" w14:textId="77777777" w:rsidR="00D5547F" w:rsidRPr="00706165" w:rsidRDefault="00D5547F" w:rsidP="007D712D">
      <w:pPr>
        <w:jc w:val="both"/>
        <w:rPr>
          <w:szCs w:val="24"/>
        </w:rPr>
      </w:pPr>
    </w:p>
    <w:p w14:paraId="7E2ED3C7" w14:textId="77777777" w:rsidR="00D5547F" w:rsidRPr="00706165" w:rsidRDefault="00D5547F" w:rsidP="007D712D">
      <w:pPr>
        <w:jc w:val="both"/>
        <w:rPr>
          <w:szCs w:val="24"/>
        </w:rPr>
      </w:pPr>
    </w:p>
    <w:p w14:paraId="657F6F3A" w14:textId="77777777" w:rsidR="00D5547F" w:rsidRPr="00706165" w:rsidRDefault="00D5547F" w:rsidP="007D712D">
      <w:pPr>
        <w:jc w:val="both"/>
        <w:rPr>
          <w:szCs w:val="24"/>
        </w:rPr>
      </w:pPr>
    </w:p>
    <w:p w14:paraId="64DB00AD" w14:textId="77777777" w:rsidR="00D5547F" w:rsidRPr="00706165" w:rsidRDefault="00D5547F" w:rsidP="007D712D">
      <w:pPr>
        <w:jc w:val="both"/>
        <w:rPr>
          <w:szCs w:val="24"/>
        </w:rPr>
      </w:pPr>
    </w:p>
    <w:p w14:paraId="40B5C94F" w14:textId="77777777" w:rsidR="00D5547F" w:rsidRPr="00706165" w:rsidRDefault="00D5547F" w:rsidP="007D712D">
      <w:pPr>
        <w:jc w:val="both"/>
        <w:rPr>
          <w:szCs w:val="24"/>
        </w:rPr>
      </w:pPr>
    </w:p>
    <w:p w14:paraId="18F8BB16" w14:textId="77777777" w:rsidR="00CB73D3" w:rsidRPr="00706165" w:rsidRDefault="00CB73D3" w:rsidP="007D712D">
      <w:pPr>
        <w:jc w:val="both"/>
        <w:rPr>
          <w:szCs w:val="24"/>
        </w:rPr>
      </w:pPr>
    </w:p>
    <w:bookmarkEnd w:id="0"/>
    <w:p w14:paraId="1874C404" w14:textId="77777777" w:rsidR="00E074A9" w:rsidRDefault="00E074A9" w:rsidP="007D712D"/>
    <w:p w14:paraId="52909143" w14:textId="77777777" w:rsidR="00E074A9" w:rsidRDefault="00E074A9" w:rsidP="007D712D"/>
    <w:p w14:paraId="192DF73D" w14:textId="77777777" w:rsidR="00D5547F" w:rsidRPr="00706165" w:rsidRDefault="00D5547F" w:rsidP="007D712D">
      <w:r w:rsidRPr="00706165">
        <w:t>SUDERINTA:</w:t>
      </w:r>
    </w:p>
    <w:p w14:paraId="13729423" w14:textId="77777777" w:rsidR="00D5547F" w:rsidRPr="00706165" w:rsidRDefault="00D5547F" w:rsidP="007D712D">
      <w:r w:rsidRPr="00706165">
        <w:t>Savivaldybės meras Audrius Klišonis</w:t>
      </w:r>
    </w:p>
    <w:p w14:paraId="2DA9C64D" w14:textId="77777777" w:rsidR="00D5547F" w:rsidRPr="00706165" w:rsidRDefault="00D5547F" w:rsidP="007D712D">
      <w:r w:rsidRPr="00706165">
        <w:t>Administracijos direktorius Dalius Pečiulis</w:t>
      </w:r>
    </w:p>
    <w:p w14:paraId="65294BAA" w14:textId="77777777" w:rsidR="00D5547F" w:rsidRPr="00706165" w:rsidRDefault="00D5547F" w:rsidP="007D712D">
      <w:r w:rsidRPr="00706165">
        <w:t>Administracijos direktoriaus pavaduotoja Jovita Šumskienė</w:t>
      </w:r>
    </w:p>
    <w:p w14:paraId="7C48B4D6" w14:textId="77777777" w:rsidR="00D5547F" w:rsidRPr="00706165" w:rsidRDefault="00D5547F" w:rsidP="007D712D">
      <w:r w:rsidRPr="00706165">
        <w:t>Savivaldybės tarybos posėdžių sekretorė Irmantė Kurmienė</w:t>
      </w:r>
    </w:p>
    <w:p w14:paraId="0C4E6E28" w14:textId="77777777" w:rsidR="00D5547F" w:rsidRPr="00706165" w:rsidRDefault="00D5547F" w:rsidP="007D712D">
      <w:r w:rsidRPr="00706165">
        <w:t>Teisės, personalo ir civilinės metrikacijos skyriaus patarėja Donata Norvaišienė</w:t>
      </w:r>
    </w:p>
    <w:p w14:paraId="37E4A41D" w14:textId="77777777" w:rsidR="00F821AD" w:rsidRPr="00706165" w:rsidRDefault="00F821AD" w:rsidP="007D712D">
      <w:r w:rsidRPr="00706165">
        <w:t>Turto skyriaus vedėja Živilė Bieliauskienė</w:t>
      </w:r>
    </w:p>
    <w:p w14:paraId="5978AD1F" w14:textId="57D70A90" w:rsidR="00F821AD" w:rsidRPr="00706165" w:rsidRDefault="00F821AD" w:rsidP="007D712D">
      <w:r w:rsidRPr="00706165">
        <w:rPr>
          <w:szCs w:val="24"/>
          <w:lang w:eastAsia="lt-LT"/>
        </w:rPr>
        <w:t xml:space="preserve">Architektūros ir teritorijų planavimo skyriaus </w:t>
      </w:r>
      <w:r w:rsidRPr="00FB42DF">
        <w:rPr>
          <w:szCs w:val="24"/>
          <w:lang w:eastAsia="lt-LT"/>
        </w:rPr>
        <w:t>vedėj</w:t>
      </w:r>
      <w:r w:rsidR="00FB42DF" w:rsidRPr="00FB42DF">
        <w:rPr>
          <w:szCs w:val="24"/>
          <w:lang w:eastAsia="lt-LT"/>
        </w:rPr>
        <w:t>o pavaduotoja</w:t>
      </w:r>
      <w:r w:rsidR="00FB42DF">
        <w:rPr>
          <w:szCs w:val="24"/>
          <w:lang w:eastAsia="lt-LT"/>
        </w:rPr>
        <w:t xml:space="preserve">  Kristina Petrulevičienė</w:t>
      </w:r>
    </w:p>
    <w:p w14:paraId="05966E22" w14:textId="77777777" w:rsidR="00D5547F" w:rsidRPr="00706165" w:rsidRDefault="00D5547F" w:rsidP="007D712D">
      <w:r w:rsidRPr="00706165">
        <w:t xml:space="preserve">Bendrųjų reikalų skyriaus kalbos tvarkytoja Simona Grigalauskaitė      </w:t>
      </w:r>
    </w:p>
    <w:p w14:paraId="770BC918" w14:textId="77777777" w:rsidR="00D5547F" w:rsidRPr="00706165" w:rsidRDefault="00D5547F" w:rsidP="007D712D">
      <w:pPr>
        <w:tabs>
          <w:tab w:val="left" w:pos="1890"/>
        </w:tabs>
      </w:pPr>
    </w:p>
    <w:p w14:paraId="1A2E8725" w14:textId="77777777" w:rsidR="00D5547F" w:rsidRPr="00706165" w:rsidRDefault="00D5547F" w:rsidP="007D712D">
      <w:pPr>
        <w:tabs>
          <w:tab w:val="left" w:pos="7938"/>
        </w:tabs>
      </w:pPr>
      <w:r w:rsidRPr="00706165">
        <w:t>Sprendimo projektą rengė Finansų ir biudžeto skyriaus vyr. specialistė Lina Luotienė</w:t>
      </w:r>
    </w:p>
    <w:p w14:paraId="01A1DD77" w14:textId="77777777" w:rsidR="00CB73D3" w:rsidRPr="00706165" w:rsidRDefault="00CB73D3" w:rsidP="007D712D">
      <w:pPr>
        <w:jc w:val="both"/>
        <w:rPr>
          <w:szCs w:val="24"/>
          <w:lang w:eastAsia="lt-LT"/>
        </w:rPr>
      </w:pPr>
      <w:r w:rsidRPr="00706165">
        <w:rPr>
          <w:szCs w:val="24"/>
          <w:lang w:eastAsia="lt-LT"/>
        </w:rPr>
        <w:tab/>
      </w:r>
      <w:r w:rsidRPr="00706165">
        <w:rPr>
          <w:szCs w:val="24"/>
          <w:lang w:eastAsia="lt-LT"/>
        </w:rPr>
        <w:tab/>
      </w:r>
      <w:r w:rsidRPr="00706165">
        <w:rPr>
          <w:szCs w:val="24"/>
          <w:lang w:eastAsia="lt-LT"/>
        </w:rPr>
        <w:tab/>
        <w:t xml:space="preserve">  </w:t>
      </w:r>
    </w:p>
    <w:p w14:paraId="39B9C066" w14:textId="77777777" w:rsidR="00D5547F" w:rsidRPr="00706165" w:rsidRDefault="00CB73D3" w:rsidP="007D712D">
      <w:pPr>
        <w:ind w:left="5760" w:firstLine="720"/>
      </w:pPr>
      <w:r w:rsidRPr="00706165">
        <w:rPr>
          <w:rFonts w:eastAsia="Batang"/>
          <w:i/>
          <w:iCs/>
          <w:color w:val="33CCCC"/>
          <w:lang w:eastAsia="lt-LT"/>
        </w:rPr>
        <w:br w:type="page"/>
      </w:r>
      <w:r w:rsidRPr="00706165">
        <w:lastRenderedPageBreak/>
        <w:t>PATVIRTINTA</w:t>
      </w:r>
    </w:p>
    <w:p w14:paraId="2616DC4E" w14:textId="77777777" w:rsidR="00D5547F" w:rsidRPr="00706165" w:rsidRDefault="00CB73D3" w:rsidP="007D712D">
      <w:pPr>
        <w:ind w:left="5760" w:firstLine="720"/>
      </w:pPr>
      <w:r w:rsidRPr="00706165">
        <w:t>Plungės rajono savivaldybės</w:t>
      </w:r>
    </w:p>
    <w:p w14:paraId="560E53B5" w14:textId="77777777" w:rsidR="00D5547F" w:rsidRPr="00706165" w:rsidRDefault="00CB73D3" w:rsidP="007D712D">
      <w:pPr>
        <w:ind w:left="5760" w:firstLine="720"/>
      </w:pPr>
      <w:r w:rsidRPr="00706165">
        <w:t xml:space="preserve">tarybos </w:t>
      </w:r>
      <w:r w:rsidR="00D66DDF" w:rsidRPr="00706165">
        <w:t>2024 m. liepos</w:t>
      </w:r>
      <w:r w:rsidR="00D5547F" w:rsidRPr="00706165">
        <w:t xml:space="preserve"> 25</w:t>
      </w:r>
      <w:r w:rsidR="00D66DDF" w:rsidRPr="00706165">
        <w:t xml:space="preserve"> d.</w:t>
      </w:r>
    </w:p>
    <w:p w14:paraId="7EAE2982" w14:textId="77777777" w:rsidR="00CB73D3" w:rsidRPr="00706165" w:rsidRDefault="00D66DDF" w:rsidP="007D712D">
      <w:pPr>
        <w:ind w:left="5760" w:firstLine="720"/>
        <w:rPr>
          <w:strike/>
        </w:rPr>
      </w:pPr>
      <w:r w:rsidRPr="00706165">
        <w:t xml:space="preserve">sprendimu </w:t>
      </w:r>
      <w:r w:rsidR="00CB73D3" w:rsidRPr="00706165">
        <w:t xml:space="preserve">Nr. </w:t>
      </w:r>
      <w:r w:rsidRPr="00706165">
        <w:t>T1-</w:t>
      </w:r>
      <w:r w:rsidRPr="00706165">
        <w:rPr>
          <w:strike/>
        </w:rPr>
        <w:t xml:space="preserve"> </w:t>
      </w:r>
    </w:p>
    <w:p w14:paraId="7A7B497F" w14:textId="77777777" w:rsidR="00F97DA1" w:rsidRPr="00706165" w:rsidRDefault="00F97DA1" w:rsidP="007D712D">
      <w:pPr>
        <w:ind w:left="6480"/>
      </w:pPr>
    </w:p>
    <w:p w14:paraId="66BF9548" w14:textId="77777777" w:rsidR="00CB73D3" w:rsidRPr="00706165" w:rsidRDefault="00D5547F" w:rsidP="007D712D">
      <w:pPr>
        <w:jc w:val="center"/>
        <w:rPr>
          <w:b/>
          <w:bCs/>
          <w:szCs w:val="24"/>
          <w:lang w:eastAsia="lt-LT"/>
        </w:rPr>
      </w:pPr>
      <w:r w:rsidRPr="00706165">
        <w:rPr>
          <w:b/>
          <w:caps/>
          <w:color w:val="000000"/>
          <w:szCs w:val="24"/>
        </w:rPr>
        <w:t xml:space="preserve">Valstybinės žemės nuomos mokesčio ir žemės nuomos mokesčio priedo už valstybinę žemę </w:t>
      </w:r>
      <w:r w:rsidRPr="00706165">
        <w:rPr>
          <w:b/>
          <w:caps/>
          <w:szCs w:val="24"/>
        </w:rPr>
        <w:t>administravimo PLUNGĖS rajono savivaldybėje</w:t>
      </w:r>
      <w:r w:rsidRPr="00706165">
        <w:rPr>
          <w:b/>
          <w:szCs w:val="24"/>
        </w:rPr>
        <w:t xml:space="preserve"> TVARKOS APRAŠAS</w:t>
      </w:r>
    </w:p>
    <w:p w14:paraId="5ECEC6A4" w14:textId="77777777" w:rsidR="00D5547F" w:rsidRPr="00706165" w:rsidRDefault="00D5547F" w:rsidP="007D712D">
      <w:pPr>
        <w:tabs>
          <w:tab w:val="left" w:pos="1080"/>
        </w:tabs>
        <w:jc w:val="center"/>
        <w:rPr>
          <w:b/>
          <w:bCs/>
          <w:szCs w:val="24"/>
          <w:lang w:eastAsia="lt-LT"/>
        </w:rPr>
      </w:pPr>
    </w:p>
    <w:p w14:paraId="3DA77977" w14:textId="77777777" w:rsidR="00CB73D3" w:rsidRPr="00706165" w:rsidRDefault="00CB73D3" w:rsidP="007D712D">
      <w:pPr>
        <w:tabs>
          <w:tab w:val="left" w:pos="1080"/>
        </w:tabs>
        <w:jc w:val="center"/>
        <w:rPr>
          <w:b/>
          <w:bCs/>
          <w:szCs w:val="24"/>
          <w:lang w:eastAsia="lt-LT"/>
        </w:rPr>
      </w:pPr>
      <w:r w:rsidRPr="00706165">
        <w:rPr>
          <w:b/>
          <w:bCs/>
          <w:szCs w:val="24"/>
          <w:lang w:eastAsia="lt-LT"/>
        </w:rPr>
        <w:t xml:space="preserve">I SKYRIUS </w:t>
      </w:r>
    </w:p>
    <w:p w14:paraId="5CEB95AF" w14:textId="77777777" w:rsidR="00CB73D3" w:rsidRPr="00706165" w:rsidRDefault="00CB73D3" w:rsidP="007D712D">
      <w:pPr>
        <w:tabs>
          <w:tab w:val="left" w:pos="1080"/>
        </w:tabs>
        <w:jc w:val="center"/>
        <w:rPr>
          <w:b/>
          <w:bCs/>
          <w:szCs w:val="24"/>
          <w:lang w:eastAsia="lt-LT"/>
        </w:rPr>
      </w:pPr>
      <w:r w:rsidRPr="00706165">
        <w:rPr>
          <w:b/>
          <w:bCs/>
          <w:szCs w:val="24"/>
          <w:lang w:eastAsia="lt-LT"/>
        </w:rPr>
        <w:t>BENDROSIOS NUOSTATOS</w:t>
      </w:r>
    </w:p>
    <w:p w14:paraId="54DA310A" w14:textId="77777777" w:rsidR="00CB73D3" w:rsidRPr="00706165" w:rsidRDefault="00CB73D3" w:rsidP="007D712D">
      <w:pPr>
        <w:ind w:firstLine="1134"/>
        <w:jc w:val="both"/>
        <w:rPr>
          <w:b/>
          <w:bCs/>
          <w:szCs w:val="24"/>
          <w:lang w:eastAsia="lt-LT"/>
        </w:rPr>
      </w:pPr>
    </w:p>
    <w:p w14:paraId="51983E00" w14:textId="329E1C42" w:rsidR="00CB73D3" w:rsidRPr="00706165" w:rsidRDefault="00CB73D3" w:rsidP="007D712D">
      <w:pPr>
        <w:ind w:firstLine="720"/>
        <w:jc w:val="both"/>
        <w:rPr>
          <w:szCs w:val="24"/>
          <w:lang w:eastAsia="lt-LT"/>
        </w:rPr>
      </w:pPr>
      <w:r w:rsidRPr="00706165">
        <w:rPr>
          <w:szCs w:val="24"/>
          <w:lang w:eastAsia="lt-LT"/>
        </w:rPr>
        <w:t xml:space="preserve">1. Valstybinės žemės nuomos mokesčio </w:t>
      </w:r>
      <w:r w:rsidR="008437DA" w:rsidRPr="00706165">
        <w:t xml:space="preserve">ir žemės nuomos mokesčio priedo už valstybinę žemę </w:t>
      </w:r>
      <w:r w:rsidRPr="00706165">
        <w:rPr>
          <w:szCs w:val="24"/>
          <w:lang w:eastAsia="lt-LT"/>
        </w:rPr>
        <w:t xml:space="preserve">administravimo tvarkos aprašas (toliau </w:t>
      </w:r>
      <w:r w:rsidR="00E074A9">
        <w:rPr>
          <w:szCs w:val="24"/>
          <w:lang w:eastAsia="lt-LT"/>
        </w:rPr>
        <w:t>–</w:t>
      </w:r>
      <w:r w:rsidRPr="00706165">
        <w:rPr>
          <w:szCs w:val="24"/>
          <w:lang w:eastAsia="lt-LT"/>
        </w:rPr>
        <w:t xml:space="preserve"> Aprašas) nustato nuomos mokesčio už valstybinę žemę</w:t>
      </w:r>
      <w:r w:rsidR="00D73E2E" w:rsidRPr="00706165">
        <w:rPr>
          <w:szCs w:val="24"/>
          <w:lang w:eastAsia="lt-LT"/>
        </w:rPr>
        <w:t xml:space="preserve"> </w:t>
      </w:r>
      <w:r w:rsidR="00D73E2E" w:rsidRPr="00706165">
        <w:t xml:space="preserve">(toliau – </w:t>
      </w:r>
      <w:r w:rsidR="00554A1E" w:rsidRPr="00706165">
        <w:t xml:space="preserve">žemės </w:t>
      </w:r>
      <w:r w:rsidR="00D73E2E" w:rsidRPr="00706165">
        <w:t>nuomos moke</w:t>
      </w:r>
      <w:r w:rsidR="00F97DA1" w:rsidRPr="00706165">
        <w:t>stis</w:t>
      </w:r>
      <w:r w:rsidR="00D73E2E" w:rsidRPr="00706165">
        <w:t>) ir žemės nuomos mokesčio priedo (toliau – priedas) už valstybinę žemę</w:t>
      </w:r>
      <w:r w:rsidR="00D73E2E" w:rsidRPr="00706165">
        <w:rPr>
          <w:szCs w:val="24"/>
          <w:lang w:eastAsia="lt-LT"/>
        </w:rPr>
        <w:t>,</w:t>
      </w:r>
      <w:r w:rsidRPr="00706165">
        <w:rPr>
          <w:szCs w:val="24"/>
          <w:lang w:eastAsia="lt-LT"/>
        </w:rPr>
        <w:t xml:space="preserve"> išnuomotą arba suteiktą naudotis Lietuvos Respublikos įstatymų ir kitų teisės aktų nustatyta tvarka, kadastro duomenų teikimo, mokesčio apskaičiavimo, lengvatų taikymo, </w:t>
      </w:r>
      <w:r w:rsidR="00206743" w:rsidRPr="00706165">
        <w:rPr>
          <w:szCs w:val="24"/>
          <w:lang w:eastAsia="lt-LT"/>
        </w:rPr>
        <w:t>deklaracijų pa</w:t>
      </w:r>
      <w:r w:rsidRPr="00706165">
        <w:rPr>
          <w:szCs w:val="24"/>
          <w:lang w:eastAsia="lt-LT"/>
        </w:rPr>
        <w:t>teikimo nuomos mokesčio mokėtojams, mokesčio sumokėjimo ir grąžinimo, įmokų apskaitos, mokesčio išieškojimo, mokestinės nepriemokos pripažinimo beviltiška Plungės rajono savivaldybėje tvarką.</w:t>
      </w:r>
    </w:p>
    <w:p w14:paraId="588F5905" w14:textId="77777777" w:rsidR="00CB73D3" w:rsidRPr="00706165" w:rsidRDefault="00CB73D3" w:rsidP="007D712D">
      <w:pPr>
        <w:ind w:firstLine="720"/>
        <w:jc w:val="both"/>
        <w:rPr>
          <w:szCs w:val="24"/>
          <w:lang w:eastAsia="lt-LT"/>
        </w:rPr>
      </w:pPr>
      <w:r w:rsidRPr="00706165">
        <w:rPr>
          <w:szCs w:val="24"/>
          <w:lang w:eastAsia="lt-LT"/>
        </w:rPr>
        <w:t xml:space="preserve">2. Aprašas parengtas vadovaujantis šiais Lietuvos Respublikos įstatymais ir kitais teisės aktais: </w:t>
      </w:r>
    </w:p>
    <w:p w14:paraId="0E56F88D" w14:textId="5A7B054C" w:rsidR="00CB73D3" w:rsidRDefault="00CB73D3" w:rsidP="007D712D">
      <w:pPr>
        <w:ind w:firstLine="720"/>
        <w:jc w:val="both"/>
        <w:rPr>
          <w:szCs w:val="24"/>
          <w:lang w:eastAsia="lt-LT"/>
        </w:rPr>
      </w:pPr>
      <w:r w:rsidRPr="00706165">
        <w:rPr>
          <w:szCs w:val="24"/>
          <w:lang w:eastAsia="lt-LT"/>
        </w:rPr>
        <w:t>2.1. Lietuvos Respublikos civiliniu kodeksu;</w:t>
      </w:r>
    </w:p>
    <w:p w14:paraId="3C872DEB" w14:textId="326229AA" w:rsidR="00014688" w:rsidRPr="00706165" w:rsidRDefault="00014688" w:rsidP="007D712D">
      <w:pPr>
        <w:ind w:firstLine="720"/>
        <w:jc w:val="both"/>
        <w:rPr>
          <w:szCs w:val="24"/>
          <w:lang w:eastAsia="lt-LT"/>
        </w:rPr>
      </w:pPr>
      <w:r w:rsidRPr="0010541A">
        <w:rPr>
          <w:szCs w:val="24"/>
          <w:lang w:eastAsia="lt-LT"/>
        </w:rPr>
        <w:t>2.2. Lietuvos Respublikos civilinio proceso kodeksu;</w:t>
      </w:r>
    </w:p>
    <w:p w14:paraId="3989E3A2" w14:textId="728878F1" w:rsidR="00CB73D3" w:rsidRPr="0010541A" w:rsidRDefault="00014688" w:rsidP="007D712D">
      <w:pPr>
        <w:tabs>
          <w:tab w:val="left" w:pos="1440"/>
        </w:tabs>
        <w:ind w:firstLine="720"/>
        <w:jc w:val="both"/>
        <w:rPr>
          <w:szCs w:val="24"/>
          <w:lang w:eastAsia="lt-LT"/>
        </w:rPr>
      </w:pPr>
      <w:r w:rsidRPr="0010541A">
        <w:rPr>
          <w:szCs w:val="24"/>
          <w:lang w:eastAsia="lt-LT"/>
        </w:rPr>
        <w:t>2.3.</w:t>
      </w:r>
      <w:r w:rsidR="00CB73D3" w:rsidRPr="0010541A">
        <w:rPr>
          <w:szCs w:val="24"/>
          <w:lang w:eastAsia="lt-LT"/>
        </w:rPr>
        <w:t xml:space="preserve"> Lietuvos Respublikos žemės reformos įstatymu;</w:t>
      </w:r>
    </w:p>
    <w:p w14:paraId="79EE9058" w14:textId="6EB37194" w:rsidR="00CB73D3" w:rsidRPr="0010541A" w:rsidRDefault="00014688" w:rsidP="007D712D">
      <w:pPr>
        <w:tabs>
          <w:tab w:val="left" w:pos="1440"/>
        </w:tabs>
        <w:ind w:firstLine="720"/>
        <w:jc w:val="both"/>
        <w:rPr>
          <w:szCs w:val="24"/>
          <w:lang w:eastAsia="lt-LT"/>
        </w:rPr>
      </w:pPr>
      <w:r w:rsidRPr="0010541A">
        <w:rPr>
          <w:szCs w:val="24"/>
          <w:lang w:eastAsia="lt-LT"/>
        </w:rPr>
        <w:t>2.4.</w:t>
      </w:r>
      <w:r w:rsidR="00CB73D3" w:rsidRPr="0010541A">
        <w:rPr>
          <w:szCs w:val="24"/>
          <w:lang w:eastAsia="lt-LT"/>
        </w:rPr>
        <w:t xml:space="preserve"> Lietuvos Respublikos vietos savivaldos įstatymu;</w:t>
      </w:r>
    </w:p>
    <w:p w14:paraId="50247FA5" w14:textId="045FFD4A" w:rsidR="00CB73D3" w:rsidRPr="0010541A" w:rsidRDefault="00014688" w:rsidP="007D712D">
      <w:pPr>
        <w:ind w:firstLine="720"/>
        <w:jc w:val="both"/>
        <w:rPr>
          <w:szCs w:val="24"/>
          <w:lang w:eastAsia="lt-LT"/>
        </w:rPr>
      </w:pPr>
      <w:r w:rsidRPr="0010541A">
        <w:rPr>
          <w:szCs w:val="24"/>
          <w:lang w:eastAsia="lt-LT"/>
        </w:rPr>
        <w:t>2.5.</w:t>
      </w:r>
      <w:r w:rsidR="00CB73D3" w:rsidRPr="0010541A">
        <w:rPr>
          <w:szCs w:val="24"/>
          <w:lang w:eastAsia="lt-LT"/>
        </w:rPr>
        <w:t xml:space="preserve"> Lietuvos Respublikos mokesčių administravimo įstatymu;</w:t>
      </w:r>
    </w:p>
    <w:p w14:paraId="2341CA90" w14:textId="03907B99" w:rsidR="00B96C53" w:rsidRPr="0010541A" w:rsidRDefault="00014688" w:rsidP="007D712D">
      <w:pPr>
        <w:ind w:firstLine="720"/>
        <w:jc w:val="both"/>
      </w:pPr>
      <w:r w:rsidRPr="0010541A">
        <w:t xml:space="preserve">2.6. </w:t>
      </w:r>
      <w:r w:rsidR="00B96C53" w:rsidRPr="0010541A">
        <w:t>Lietuvos Respublikos žemės įstatymu</w:t>
      </w:r>
      <w:r w:rsidR="00E074A9" w:rsidRPr="0010541A">
        <w:t>;</w:t>
      </w:r>
    </w:p>
    <w:p w14:paraId="2E04C630" w14:textId="0CAA4704" w:rsidR="00CB73D3" w:rsidRPr="0010541A" w:rsidRDefault="00014688" w:rsidP="007D712D">
      <w:pPr>
        <w:ind w:firstLine="720"/>
        <w:jc w:val="both"/>
        <w:rPr>
          <w:szCs w:val="24"/>
          <w:lang w:eastAsia="lt-LT"/>
        </w:rPr>
      </w:pPr>
      <w:r w:rsidRPr="0010541A">
        <w:rPr>
          <w:szCs w:val="24"/>
          <w:lang w:eastAsia="lt-LT"/>
        </w:rPr>
        <w:t>2.7.</w:t>
      </w:r>
      <w:r w:rsidR="00CB73D3" w:rsidRPr="0010541A">
        <w:rPr>
          <w:szCs w:val="24"/>
          <w:lang w:eastAsia="lt-LT"/>
        </w:rPr>
        <w:t xml:space="preserve"> Lietuvos Respublikos Vyriausybės 1999 m. vasario 24 d. nutarimu Nr. 205 „Dėl žemės įvertinimo tvarkos</w:t>
      </w:r>
      <w:r w:rsidR="00E074A9" w:rsidRPr="0010541A">
        <w:rPr>
          <w:szCs w:val="24"/>
          <w:lang w:eastAsia="lt-LT"/>
        </w:rPr>
        <w:t>“</w:t>
      </w:r>
      <w:r w:rsidR="00CB73D3" w:rsidRPr="0010541A">
        <w:rPr>
          <w:szCs w:val="24"/>
          <w:lang w:eastAsia="lt-LT"/>
        </w:rPr>
        <w:t>;</w:t>
      </w:r>
    </w:p>
    <w:p w14:paraId="0833EB0B" w14:textId="0C5D94A2" w:rsidR="009214BD" w:rsidRPr="0010541A" w:rsidRDefault="00014688" w:rsidP="007D712D">
      <w:pPr>
        <w:ind w:firstLine="720"/>
        <w:jc w:val="both"/>
      </w:pPr>
      <w:r w:rsidRPr="0010541A">
        <w:t>2.8.</w:t>
      </w:r>
      <w:r w:rsidR="009214BD" w:rsidRPr="0010541A">
        <w:t xml:space="preserve"> Lietuvos Respublikos Vyriausybės 1999 m. kovo 9 d. nutarimu Nr. 260 „Dėl naudojamų kitos paskirties valstybinės žemės sklypų pardavimo ir nuomos“</w:t>
      </w:r>
      <w:r w:rsidR="00E074A9" w:rsidRPr="0010541A">
        <w:t>;</w:t>
      </w:r>
    </w:p>
    <w:p w14:paraId="4ACCC309" w14:textId="532D23D4" w:rsidR="000D6746" w:rsidRPr="0010541A" w:rsidRDefault="00014688" w:rsidP="007D712D">
      <w:pPr>
        <w:ind w:firstLine="720"/>
        <w:jc w:val="both"/>
        <w:rPr>
          <w:szCs w:val="24"/>
          <w:lang w:eastAsia="lt-LT"/>
        </w:rPr>
      </w:pPr>
      <w:r w:rsidRPr="0010541A">
        <w:t>2.9</w:t>
      </w:r>
      <w:r w:rsidR="000D6746" w:rsidRPr="0010541A">
        <w:t xml:space="preserve"> Lietuvos Respublikos Vyriausybės 1999 m. birželio 2 d. nutarimu Nr. 692 „Dėl naujų kitos paskirties valstybinės žemės sklypų pardavimo ir nuomos“;</w:t>
      </w:r>
    </w:p>
    <w:p w14:paraId="2C631965" w14:textId="2B2D3872" w:rsidR="00CB73D3" w:rsidRPr="0010541A" w:rsidRDefault="00014688" w:rsidP="007D712D">
      <w:pPr>
        <w:ind w:firstLine="720"/>
        <w:jc w:val="both"/>
        <w:rPr>
          <w:strike/>
          <w:szCs w:val="24"/>
          <w:lang w:eastAsia="lt-LT"/>
        </w:rPr>
      </w:pPr>
      <w:r w:rsidRPr="0010541A">
        <w:rPr>
          <w:szCs w:val="24"/>
          <w:lang w:eastAsia="lt-LT"/>
        </w:rPr>
        <w:t>2.10.</w:t>
      </w:r>
      <w:r w:rsidR="00CB73D3" w:rsidRPr="0010541A">
        <w:rPr>
          <w:szCs w:val="24"/>
          <w:lang w:eastAsia="lt-LT"/>
        </w:rPr>
        <w:t xml:space="preserve"> Lietuvos Respublikos Vyriausybės 2002 m. lapkričio 19 d. nutarimu Nr. 1798 „Dėl nuomos mokesčio </w:t>
      </w:r>
      <w:r w:rsidR="009168DB" w:rsidRPr="0010541A">
        <w:t xml:space="preserve">ir žemės nuomos mokesčio priedo </w:t>
      </w:r>
      <w:r w:rsidR="00CB73D3" w:rsidRPr="0010541A">
        <w:rPr>
          <w:szCs w:val="24"/>
          <w:lang w:eastAsia="lt-LT"/>
        </w:rPr>
        <w:t>už valstybinę žemę“;</w:t>
      </w:r>
    </w:p>
    <w:p w14:paraId="70D20B75" w14:textId="710A9933" w:rsidR="00CB73D3" w:rsidRPr="0010541A" w:rsidRDefault="00014688" w:rsidP="007D712D">
      <w:pPr>
        <w:tabs>
          <w:tab w:val="left" w:pos="1080"/>
        </w:tabs>
        <w:ind w:firstLine="720"/>
        <w:jc w:val="both"/>
        <w:rPr>
          <w:strike/>
          <w:szCs w:val="24"/>
          <w:lang w:eastAsia="lt-LT"/>
        </w:rPr>
      </w:pPr>
      <w:r w:rsidRPr="0010541A">
        <w:rPr>
          <w:szCs w:val="24"/>
          <w:lang w:eastAsia="lt-LT"/>
        </w:rPr>
        <w:t>2.11.</w:t>
      </w:r>
      <w:r w:rsidR="00CB73D3" w:rsidRPr="0010541A">
        <w:rPr>
          <w:szCs w:val="24"/>
          <w:lang w:eastAsia="lt-LT"/>
        </w:rPr>
        <w:t xml:space="preserve"> Lietuvos Respublikos Vyriausybės 2003 m. lapkričio 10 d. nutarimu Nr. 1387 „Dėl žemės nuomos mokesčio už valstybinės žemės sklypų naudojimą</w:t>
      </w:r>
      <w:r w:rsidR="00E074A9" w:rsidRPr="0010541A">
        <w:rPr>
          <w:szCs w:val="24"/>
          <w:lang w:eastAsia="lt-LT"/>
        </w:rPr>
        <w:t>“</w:t>
      </w:r>
      <w:r w:rsidR="00CB73D3" w:rsidRPr="0010541A">
        <w:rPr>
          <w:szCs w:val="24"/>
          <w:lang w:eastAsia="lt-LT"/>
        </w:rPr>
        <w:t>;</w:t>
      </w:r>
    </w:p>
    <w:p w14:paraId="450E8A8E" w14:textId="71079118" w:rsidR="00C738A9" w:rsidRPr="0010541A" w:rsidRDefault="00014688" w:rsidP="007D712D">
      <w:pPr>
        <w:ind w:firstLine="720"/>
        <w:jc w:val="both"/>
        <w:rPr>
          <w:szCs w:val="24"/>
          <w:lang w:eastAsia="lt-LT"/>
        </w:rPr>
      </w:pPr>
      <w:r w:rsidRPr="0010541A">
        <w:rPr>
          <w:szCs w:val="24"/>
          <w:lang w:eastAsia="lt-LT"/>
        </w:rPr>
        <w:t>2.12.</w:t>
      </w:r>
      <w:r w:rsidR="00B96C53" w:rsidRPr="0010541A">
        <w:rPr>
          <w:szCs w:val="24"/>
          <w:lang w:eastAsia="lt-LT"/>
        </w:rPr>
        <w:t xml:space="preserve"> </w:t>
      </w:r>
      <w:r w:rsidR="00C738A9" w:rsidRPr="0010541A">
        <w:t>Lietuvos Respublikos Vyriausybės 2003 m. lapkričio 4 d. nutarimu Nr. 1373 „Dėl Kadastro duomenų, kurių reikia nekilnojamojo turto mokesčiams apskaičiuoti ir kitiems tikslams, rengimo, teikimo, ir atsiskaitymo už juos taisyklių patvirtinimo“ patvirtintomis Kadastrų duomenų, kurių reikia nekilnojamojo turto mokesčiams apskaičiuoti ir kitiems tikslams, rengimo, teikimo ir atsiskaitymo už juos taisyklėmis;</w:t>
      </w:r>
    </w:p>
    <w:p w14:paraId="59E63796" w14:textId="38B92774" w:rsidR="00C738A9" w:rsidRPr="0010541A" w:rsidRDefault="00014688" w:rsidP="007D712D">
      <w:pPr>
        <w:ind w:firstLine="720"/>
        <w:jc w:val="both"/>
        <w:rPr>
          <w:szCs w:val="24"/>
          <w:lang w:eastAsia="lt-LT"/>
        </w:rPr>
      </w:pPr>
      <w:r w:rsidRPr="0010541A">
        <w:rPr>
          <w:szCs w:val="24"/>
          <w:lang w:eastAsia="lt-LT"/>
        </w:rPr>
        <w:t>2.13.</w:t>
      </w:r>
      <w:r w:rsidR="00A85B82" w:rsidRPr="0010541A">
        <w:rPr>
          <w:szCs w:val="24"/>
          <w:lang w:eastAsia="lt-LT"/>
        </w:rPr>
        <w:t xml:space="preserve"> </w:t>
      </w:r>
      <w:r w:rsidR="00C738A9" w:rsidRPr="0010541A">
        <w:t>Lietuvos Respublikos finansų ministro 2002 m. vasario 11 d. įsakymu Nr. 40 „Dėl skolų beviltiškumo bei pastangų susigrąžinti šias skolas įrodymo ir beviltiškų skolų sumų apskaičiavimo taisyklių patvirtinimo“</w:t>
      </w:r>
      <w:r w:rsidR="003E4EB7" w:rsidRPr="0010541A">
        <w:t>;</w:t>
      </w:r>
    </w:p>
    <w:p w14:paraId="6FEF52B3" w14:textId="2AFA9C5F" w:rsidR="00122F62" w:rsidRPr="00706165" w:rsidRDefault="00014688" w:rsidP="007D712D">
      <w:pPr>
        <w:ind w:firstLine="720"/>
        <w:jc w:val="both"/>
        <w:rPr>
          <w:szCs w:val="24"/>
          <w:lang w:eastAsia="lt-LT"/>
        </w:rPr>
      </w:pPr>
      <w:r w:rsidRPr="0010541A">
        <w:rPr>
          <w:szCs w:val="24"/>
          <w:lang w:eastAsia="lt-LT"/>
        </w:rPr>
        <w:t>2.14.</w:t>
      </w:r>
      <w:r w:rsidR="00122F62" w:rsidRPr="0010541A">
        <w:rPr>
          <w:szCs w:val="24"/>
          <w:lang w:eastAsia="lt-LT"/>
        </w:rPr>
        <w:t xml:space="preserve"> </w:t>
      </w:r>
      <w:r w:rsidR="00122F62" w:rsidRPr="0010541A">
        <w:t>Plungės</w:t>
      </w:r>
      <w:r w:rsidR="00122F62" w:rsidRPr="00706165">
        <w:t xml:space="preserve"> rajono savivaldybės tarybos (toliau – Savivaldybės taryba) priimtais sprendimais ir kitais galiojančiais teisės aktais.</w:t>
      </w:r>
    </w:p>
    <w:p w14:paraId="4B449BBB" w14:textId="57E3B6A2" w:rsidR="00CB73D3" w:rsidRPr="00706165" w:rsidRDefault="002E7D77" w:rsidP="007D712D">
      <w:pPr>
        <w:ind w:firstLine="709"/>
        <w:jc w:val="both"/>
        <w:rPr>
          <w:szCs w:val="24"/>
          <w:lang w:eastAsia="lt-LT"/>
        </w:rPr>
      </w:pPr>
      <w:r w:rsidRPr="00706165">
        <w:t>3</w:t>
      </w:r>
      <w:r w:rsidR="00613CF1" w:rsidRPr="00706165">
        <w:t xml:space="preserve">. </w:t>
      </w:r>
      <w:r w:rsidR="00AC0605" w:rsidRPr="00706165">
        <w:t>Valstybinės žemės sklypų naudotojai, kuriems žemės sklypai suteikti teisės aktų nustatyta tvarka arba kuriems žemę administruojančių institucijų sprendimais leista žeme naudotis žemės reformos metu, už naudojimąsi žeme iki nuomos ar pirkimo–pardavimo sutarčių sudarymo moka žemės nuomos mokestį, išskyrus už žemę, perduotą naudotis panaudai.</w:t>
      </w:r>
    </w:p>
    <w:p w14:paraId="221734C5" w14:textId="5E7369BF" w:rsidR="00CB73D3" w:rsidRPr="00706165" w:rsidRDefault="004B445C" w:rsidP="007D712D">
      <w:pPr>
        <w:ind w:firstLine="720"/>
        <w:jc w:val="both"/>
        <w:rPr>
          <w:szCs w:val="24"/>
          <w:lang w:eastAsia="lt-LT"/>
        </w:rPr>
      </w:pPr>
      <w:r w:rsidRPr="00706165">
        <w:rPr>
          <w:szCs w:val="24"/>
          <w:lang w:eastAsia="lt-LT"/>
        </w:rPr>
        <w:lastRenderedPageBreak/>
        <w:t>4</w:t>
      </w:r>
      <w:r w:rsidR="00CB73D3" w:rsidRPr="00706165">
        <w:rPr>
          <w:szCs w:val="24"/>
          <w:lang w:eastAsia="lt-LT"/>
        </w:rPr>
        <w:t xml:space="preserve">. Žemės nuomos mokesčio deklaracijos formą tvirtina Plungės rajono savivaldybės </w:t>
      </w:r>
      <w:r w:rsidR="003E4EB7">
        <w:rPr>
          <w:szCs w:val="24"/>
          <w:lang w:eastAsia="lt-LT"/>
        </w:rPr>
        <w:t xml:space="preserve">(toliau – Savivaldybė) </w:t>
      </w:r>
      <w:r w:rsidR="00CB73D3" w:rsidRPr="00706165">
        <w:rPr>
          <w:szCs w:val="24"/>
          <w:lang w:eastAsia="lt-LT"/>
        </w:rPr>
        <w:t>administracijos direktorius.</w:t>
      </w:r>
    </w:p>
    <w:p w14:paraId="6F502941" w14:textId="6654BDE6" w:rsidR="004B445C" w:rsidRPr="00706165" w:rsidRDefault="004B445C" w:rsidP="007D712D">
      <w:pPr>
        <w:ind w:firstLine="720"/>
        <w:jc w:val="both"/>
        <w:rPr>
          <w:szCs w:val="24"/>
          <w:lang w:eastAsia="lt-LT"/>
        </w:rPr>
      </w:pPr>
      <w:r w:rsidRPr="00706165">
        <w:rPr>
          <w:szCs w:val="24"/>
          <w:lang w:eastAsia="lt-LT"/>
        </w:rPr>
        <w:t>5</w:t>
      </w:r>
      <w:r w:rsidR="00496205" w:rsidRPr="00706165">
        <w:rPr>
          <w:szCs w:val="24"/>
          <w:lang w:eastAsia="lt-LT"/>
        </w:rPr>
        <w:t>.</w:t>
      </w:r>
      <w:r w:rsidR="00CB73D3" w:rsidRPr="00706165">
        <w:rPr>
          <w:szCs w:val="24"/>
          <w:lang w:eastAsia="lt-LT"/>
        </w:rPr>
        <w:t xml:space="preserve"> Žemės nuomos mokestį</w:t>
      </w:r>
      <w:r w:rsidR="00603E55" w:rsidRPr="00706165">
        <w:rPr>
          <w:szCs w:val="24"/>
          <w:lang w:eastAsia="lt-LT"/>
        </w:rPr>
        <w:t xml:space="preserve"> ir priedą</w:t>
      </w:r>
      <w:r w:rsidR="00CB73D3" w:rsidRPr="00706165">
        <w:rPr>
          <w:szCs w:val="24"/>
          <w:lang w:eastAsia="lt-LT"/>
        </w:rPr>
        <w:t xml:space="preserve"> administruoja </w:t>
      </w:r>
      <w:r w:rsidR="003E4EB7">
        <w:rPr>
          <w:szCs w:val="24"/>
          <w:lang w:eastAsia="lt-LT"/>
        </w:rPr>
        <w:t>S</w:t>
      </w:r>
      <w:r w:rsidR="00CB73D3" w:rsidRPr="00706165">
        <w:rPr>
          <w:szCs w:val="24"/>
          <w:lang w:eastAsia="lt-LT"/>
        </w:rPr>
        <w:t>avivaldybės administraci</w:t>
      </w:r>
      <w:r w:rsidRPr="00706165">
        <w:rPr>
          <w:szCs w:val="24"/>
          <w:lang w:eastAsia="lt-LT"/>
        </w:rPr>
        <w:t>jos Finansų ir biudžeto skyrius.</w:t>
      </w:r>
    </w:p>
    <w:p w14:paraId="714B8B96" w14:textId="6E636F57" w:rsidR="00CB73D3" w:rsidRPr="00706165" w:rsidRDefault="00C145A9" w:rsidP="007D712D">
      <w:pPr>
        <w:ind w:firstLine="720"/>
        <w:jc w:val="both"/>
        <w:rPr>
          <w:szCs w:val="24"/>
          <w:lang w:eastAsia="lt-LT"/>
        </w:rPr>
      </w:pPr>
      <w:r w:rsidRPr="00706165">
        <w:rPr>
          <w:szCs w:val="24"/>
          <w:lang w:eastAsia="lt-LT"/>
        </w:rPr>
        <w:t xml:space="preserve">6. </w:t>
      </w:r>
      <w:r w:rsidR="003279FB" w:rsidRPr="00706165">
        <w:rPr>
          <w:szCs w:val="24"/>
          <w:lang w:eastAsia="lt-LT"/>
        </w:rPr>
        <w:t>Į</w:t>
      </w:r>
      <w:r w:rsidR="00CB73D3" w:rsidRPr="00706165">
        <w:rPr>
          <w:szCs w:val="24"/>
          <w:lang w:eastAsia="lt-LT"/>
        </w:rPr>
        <w:t xml:space="preserve">siskolinimus iš prievolės nevykdančių mokesčio mokėtojų išreikalauja </w:t>
      </w:r>
      <w:r w:rsidR="003E4EB7">
        <w:rPr>
          <w:szCs w:val="24"/>
          <w:lang w:eastAsia="lt-LT"/>
        </w:rPr>
        <w:t>S</w:t>
      </w:r>
      <w:r w:rsidR="004E4BC9" w:rsidRPr="00706165">
        <w:rPr>
          <w:szCs w:val="24"/>
          <w:lang w:eastAsia="lt-LT"/>
        </w:rPr>
        <w:t xml:space="preserve">avivaldybės administracijos </w:t>
      </w:r>
      <w:r w:rsidRPr="00706165">
        <w:rPr>
          <w:szCs w:val="24"/>
          <w:lang w:eastAsia="lt-LT"/>
        </w:rPr>
        <w:t>Teisės, personalo ir civilinės metrikacijos skyrius.</w:t>
      </w:r>
      <w:r w:rsidR="00CB73D3" w:rsidRPr="00706165">
        <w:rPr>
          <w:szCs w:val="24"/>
          <w:lang w:eastAsia="lt-LT"/>
        </w:rPr>
        <w:t xml:space="preserve"> Žemės nuomos mokesčio</w:t>
      </w:r>
      <w:r w:rsidRPr="00706165">
        <w:rPr>
          <w:szCs w:val="24"/>
          <w:lang w:eastAsia="lt-LT"/>
        </w:rPr>
        <w:t xml:space="preserve"> ir priedo</w:t>
      </w:r>
      <w:r w:rsidR="00CB73D3" w:rsidRPr="00706165">
        <w:rPr>
          <w:szCs w:val="24"/>
          <w:lang w:eastAsia="lt-LT"/>
        </w:rPr>
        <w:t xml:space="preserve"> išreikalavimas šiame Apraše suprantamas kaip procesinių dokumentų rengimas, jų pateikimas teismui, atstovavimas teisme, vykdomojo dokumento gavimas bei jo pateikimas išieškojimui antstoliui.  </w:t>
      </w:r>
    </w:p>
    <w:p w14:paraId="7A36E5C3" w14:textId="77777777" w:rsidR="00CB73D3" w:rsidRPr="00706165" w:rsidRDefault="008122DF" w:rsidP="007D712D">
      <w:pPr>
        <w:ind w:firstLine="720"/>
        <w:jc w:val="both"/>
        <w:rPr>
          <w:szCs w:val="24"/>
          <w:lang w:eastAsia="lt-LT"/>
        </w:rPr>
      </w:pPr>
      <w:r w:rsidRPr="00706165">
        <w:rPr>
          <w:szCs w:val="24"/>
          <w:lang w:eastAsia="lt-LT"/>
        </w:rPr>
        <w:t>7</w:t>
      </w:r>
      <w:r w:rsidR="00CB73D3" w:rsidRPr="00706165">
        <w:rPr>
          <w:szCs w:val="24"/>
          <w:lang w:eastAsia="lt-LT"/>
        </w:rPr>
        <w:t>. Žemės nuomos mokestis skaičiuojamas ir apskaitomas Savivaldybės naudojamoje Finansų ir apskaitos valdymo, strateginio veiklos planavimo ir optimizavimo sistemos (-ų) informacinėje pr</w:t>
      </w:r>
      <w:r w:rsidR="00496205" w:rsidRPr="00706165">
        <w:rPr>
          <w:szCs w:val="24"/>
          <w:lang w:eastAsia="lt-LT"/>
        </w:rPr>
        <w:t>o</w:t>
      </w:r>
      <w:r w:rsidR="00496FDB" w:rsidRPr="00706165">
        <w:rPr>
          <w:szCs w:val="24"/>
          <w:lang w:eastAsia="lt-LT"/>
        </w:rPr>
        <w:t>graminėje įrangoje „MyLOBster“</w:t>
      </w:r>
      <w:r w:rsidR="008E5C79" w:rsidRPr="00706165">
        <w:rPr>
          <w:szCs w:val="24"/>
          <w:lang w:eastAsia="lt-LT"/>
        </w:rPr>
        <w:t xml:space="preserve"> (toliau </w:t>
      </w:r>
      <w:r w:rsidR="0037295F" w:rsidRPr="00706165">
        <w:rPr>
          <w:szCs w:val="24"/>
          <w:lang w:eastAsia="lt-LT"/>
        </w:rPr>
        <w:t>–</w:t>
      </w:r>
      <w:r w:rsidR="008E5C79" w:rsidRPr="00706165">
        <w:rPr>
          <w:szCs w:val="24"/>
          <w:lang w:eastAsia="lt-LT"/>
        </w:rPr>
        <w:t xml:space="preserve"> </w:t>
      </w:r>
      <w:r w:rsidR="0037295F" w:rsidRPr="00706165">
        <w:rPr>
          <w:szCs w:val="24"/>
          <w:lang w:eastAsia="lt-LT"/>
        </w:rPr>
        <w:t>„</w:t>
      </w:r>
      <w:r w:rsidR="008E5C79" w:rsidRPr="00706165">
        <w:rPr>
          <w:szCs w:val="24"/>
          <w:lang w:eastAsia="lt-LT"/>
        </w:rPr>
        <w:t>MyLOBster</w:t>
      </w:r>
      <w:r w:rsidR="0037295F" w:rsidRPr="00706165">
        <w:rPr>
          <w:szCs w:val="24"/>
          <w:lang w:eastAsia="lt-LT"/>
        </w:rPr>
        <w:t>“</w:t>
      </w:r>
      <w:r w:rsidR="008E5C79" w:rsidRPr="00706165">
        <w:rPr>
          <w:szCs w:val="24"/>
          <w:lang w:eastAsia="lt-LT"/>
        </w:rPr>
        <w:t xml:space="preserve"> programa).</w:t>
      </w:r>
    </w:p>
    <w:p w14:paraId="1D786B17" w14:textId="3638CBBE" w:rsidR="000D0699" w:rsidRPr="00706165" w:rsidRDefault="008122DF" w:rsidP="007D712D">
      <w:pPr>
        <w:ind w:firstLine="737"/>
        <w:jc w:val="both"/>
      </w:pPr>
      <w:r w:rsidRPr="00706165">
        <w:rPr>
          <w:szCs w:val="24"/>
          <w:lang w:eastAsia="lt-LT"/>
        </w:rPr>
        <w:t>8</w:t>
      </w:r>
      <w:r w:rsidR="00B77477" w:rsidRPr="00706165">
        <w:t xml:space="preserve">. </w:t>
      </w:r>
      <w:r w:rsidR="003E4EB7">
        <w:rPr>
          <w:szCs w:val="24"/>
          <w:lang w:eastAsia="lt-LT"/>
        </w:rPr>
        <w:t>S</w:t>
      </w:r>
      <w:r w:rsidR="000D0699" w:rsidRPr="00706165">
        <w:rPr>
          <w:szCs w:val="24"/>
          <w:lang w:eastAsia="lt-LT"/>
        </w:rPr>
        <w:t>avivaldybės administracijos Finansų ir biudžeto skyriui žemės n</w:t>
      </w:r>
      <w:r w:rsidR="000D0699" w:rsidRPr="00706165">
        <w:t>uomos mokesčio priedą apskaičiuoja ir pateikia valstybinės žemės nuomotojas.</w:t>
      </w:r>
    </w:p>
    <w:p w14:paraId="11FDDCAA" w14:textId="3BECFDC8" w:rsidR="00A01B08" w:rsidRPr="00706165" w:rsidRDefault="008122DF" w:rsidP="007D712D">
      <w:pPr>
        <w:ind w:firstLine="709"/>
        <w:jc w:val="both"/>
      </w:pPr>
      <w:r w:rsidRPr="00706165">
        <w:t>9</w:t>
      </w:r>
      <w:r w:rsidR="00A01B08" w:rsidRPr="00706165">
        <w:t xml:space="preserve">. Žemės nuomos mokesčio priedas į </w:t>
      </w:r>
      <w:r w:rsidR="003E4EB7">
        <w:t>S</w:t>
      </w:r>
      <w:r w:rsidR="00A01B08" w:rsidRPr="00706165">
        <w:t>avivaldybės biudžetą mokam</w:t>
      </w:r>
      <w:r w:rsidR="00504F13" w:rsidRPr="00706165">
        <w:t>as Vyriausybės nustatyta tvarka.</w:t>
      </w:r>
    </w:p>
    <w:p w14:paraId="53071FE7" w14:textId="77777777" w:rsidR="00465037" w:rsidRPr="00706165" w:rsidRDefault="00465037" w:rsidP="007D712D">
      <w:pPr>
        <w:ind w:firstLine="709"/>
        <w:jc w:val="both"/>
      </w:pPr>
      <w:r w:rsidRPr="00706165">
        <w:t xml:space="preserve">10. </w:t>
      </w:r>
      <w:r w:rsidRPr="00706165">
        <w:rPr>
          <w:szCs w:val="24"/>
          <w:lang w:eastAsia="lt-LT"/>
        </w:rPr>
        <w:t xml:space="preserve">Valstybinė žemė ir </w:t>
      </w:r>
      <w:r w:rsidRPr="00706165">
        <w:t>Valstybinio vidaus vandenų fondo vandens telkiniai dėl teisės naudoti žvejybos plotus nuomojami Lietuvos Respublikos Vyriausybės nustatyta tvarka.</w:t>
      </w:r>
    </w:p>
    <w:p w14:paraId="535FB8F5" w14:textId="77777777" w:rsidR="00867AD9" w:rsidRPr="00706165" w:rsidRDefault="00867AD9" w:rsidP="007D712D">
      <w:pPr>
        <w:jc w:val="both"/>
        <w:rPr>
          <w:strike/>
          <w:szCs w:val="24"/>
          <w:lang w:eastAsia="lt-LT"/>
        </w:rPr>
      </w:pPr>
    </w:p>
    <w:p w14:paraId="1A477941" w14:textId="77777777" w:rsidR="00CB73D3" w:rsidRPr="00706165" w:rsidRDefault="00FF5132" w:rsidP="007D712D">
      <w:pPr>
        <w:keepNext/>
        <w:jc w:val="center"/>
        <w:rPr>
          <w:b/>
          <w:bCs/>
          <w:color w:val="000000"/>
          <w:szCs w:val="24"/>
        </w:rPr>
      </w:pPr>
      <w:r w:rsidRPr="00706165">
        <w:rPr>
          <w:b/>
          <w:bCs/>
          <w:color w:val="000000"/>
          <w:szCs w:val="24"/>
        </w:rPr>
        <w:t xml:space="preserve">II </w:t>
      </w:r>
      <w:r w:rsidR="00CB73D3" w:rsidRPr="00706165">
        <w:rPr>
          <w:b/>
          <w:bCs/>
          <w:color w:val="000000"/>
          <w:szCs w:val="24"/>
        </w:rPr>
        <w:t xml:space="preserve">SKYRIUS </w:t>
      </w:r>
    </w:p>
    <w:p w14:paraId="43037BD2" w14:textId="77777777" w:rsidR="00CB73D3" w:rsidRPr="00706165" w:rsidRDefault="00CB73D3" w:rsidP="007D712D">
      <w:pPr>
        <w:keepNext/>
        <w:jc w:val="center"/>
        <w:rPr>
          <w:b/>
          <w:bCs/>
          <w:color w:val="000000"/>
          <w:szCs w:val="24"/>
        </w:rPr>
      </w:pPr>
      <w:r w:rsidRPr="00706165">
        <w:rPr>
          <w:b/>
          <w:bCs/>
          <w:color w:val="000000"/>
          <w:szCs w:val="24"/>
        </w:rPr>
        <w:t>KADASTRO DUOMENŲ TEIKIMAS</w:t>
      </w:r>
    </w:p>
    <w:p w14:paraId="77B1EC85" w14:textId="77777777" w:rsidR="00A65F5D" w:rsidRPr="00706165" w:rsidRDefault="00A65F5D" w:rsidP="007D712D">
      <w:pPr>
        <w:keepNext/>
        <w:ind w:firstLine="720"/>
        <w:jc w:val="both"/>
        <w:rPr>
          <w:b/>
          <w:bCs/>
          <w:color w:val="000000"/>
          <w:szCs w:val="24"/>
        </w:rPr>
      </w:pPr>
    </w:p>
    <w:p w14:paraId="7FCBA439" w14:textId="730E5892" w:rsidR="009E394A" w:rsidRPr="00706165" w:rsidRDefault="009E394A" w:rsidP="007D712D">
      <w:pPr>
        <w:ind w:firstLine="720"/>
        <w:jc w:val="both"/>
        <w:rPr>
          <w:szCs w:val="24"/>
          <w:lang w:eastAsia="lt-LT"/>
        </w:rPr>
      </w:pPr>
      <w:r w:rsidRPr="00706165">
        <w:rPr>
          <w:szCs w:val="24"/>
        </w:rPr>
        <w:t>1</w:t>
      </w:r>
      <w:r w:rsidR="00B14AE1" w:rsidRPr="00706165">
        <w:rPr>
          <w:szCs w:val="24"/>
        </w:rPr>
        <w:t>1</w:t>
      </w:r>
      <w:r w:rsidRPr="00706165">
        <w:rPr>
          <w:szCs w:val="24"/>
        </w:rPr>
        <w:t xml:space="preserve">. </w:t>
      </w:r>
      <w:r w:rsidR="00516C7A" w:rsidRPr="00D03A62">
        <w:rPr>
          <w:szCs w:val="24"/>
        </w:rPr>
        <w:t>Valstybinės žemės nuomos mokesčio</w:t>
      </w:r>
      <w:r w:rsidRPr="00706165">
        <w:rPr>
          <w:szCs w:val="24"/>
        </w:rPr>
        <w:t xml:space="preserve"> mokėtojai yra valstybinės žemės sklypų nuomininkai ir naudotojai, t. y. </w:t>
      </w:r>
      <w:r w:rsidR="0081693C" w:rsidRPr="00706165">
        <w:rPr>
          <w:szCs w:val="24"/>
        </w:rPr>
        <w:t>fiziniai, ir</w:t>
      </w:r>
      <w:r w:rsidRPr="00706165">
        <w:rPr>
          <w:szCs w:val="24"/>
        </w:rPr>
        <w:t xml:space="preserve"> juridiniai asmenys, kurie yra sudarę valstybinės žemės nuomos sutartis arba kuriems žemės sklypai suteikti teisės aktų nustatyta tvarka, arba kuriems naudotis žeme leista žemę administruojančių institucijų sprendimais, tačiau šių žemės sklypų nuomos sutartys nesudarytos, t</w:t>
      </w:r>
      <w:r w:rsidRPr="00706165">
        <w:rPr>
          <w:szCs w:val="24"/>
          <w:lang w:eastAsia="lt-LT"/>
        </w:rPr>
        <w:t>aip pat įsigiję nuosavybės arba nuomos teise pastatus, statinius ar patalpas, esančius valstybinėje žemėje, kurios nuosavybės ar nuomos klausimas dar neišspręstas ir kuri nėra perduota naudotis panaudos teise.</w:t>
      </w:r>
    </w:p>
    <w:p w14:paraId="42680CED" w14:textId="77777777" w:rsidR="00A11126" w:rsidRPr="00706165" w:rsidRDefault="00A11126" w:rsidP="007D712D">
      <w:pPr>
        <w:ind w:firstLine="720"/>
        <w:jc w:val="both"/>
        <w:rPr>
          <w:szCs w:val="24"/>
        </w:rPr>
      </w:pPr>
      <w:r w:rsidRPr="00706165">
        <w:rPr>
          <w:szCs w:val="24"/>
        </w:rPr>
        <w:t>1</w:t>
      </w:r>
      <w:r w:rsidR="00B14AE1" w:rsidRPr="00706165">
        <w:rPr>
          <w:szCs w:val="24"/>
        </w:rPr>
        <w:t>2</w:t>
      </w:r>
      <w:r w:rsidRPr="00706165">
        <w:rPr>
          <w:szCs w:val="24"/>
        </w:rPr>
        <w:t>. Valstybinė žemė išnuomojama ne aukciono būdu, jeigu ji užstatyta fiziniams ar juridiniams asmenims nuosavybės teise priklausančiais ar jų nuomojamais pastatais, statiniais ar įrenginiais, taip pat kita</w:t>
      </w:r>
      <w:r w:rsidR="002A7AAB" w:rsidRPr="00706165">
        <w:rPr>
          <w:szCs w:val="24"/>
        </w:rPr>
        <w:t>is įstatymų numatytais atvejais.</w:t>
      </w:r>
    </w:p>
    <w:p w14:paraId="2CC4C16E" w14:textId="1C53E1B3" w:rsidR="008E1B2F" w:rsidRPr="00706165" w:rsidRDefault="0092032A" w:rsidP="007D712D">
      <w:pPr>
        <w:ind w:firstLine="720"/>
        <w:jc w:val="both"/>
      </w:pPr>
      <w:r w:rsidRPr="00706165">
        <w:t>1</w:t>
      </w:r>
      <w:r w:rsidR="00B14AE1" w:rsidRPr="00706165">
        <w:t>3</w:t>
      </w:r>
      <w:r w:rsidR="008E1B2F" w:rsidRPr="00706165">
        <w:rPr>
          <w:szCs w:val="24"/>
        </w:rPr>
        <w:t xml:space="preserve">. Žemės sklypų </w:t>
      </w:r>
      <w:r w:rsidR="008E1B2F" w:rsidRPr="00706165">
        <w:t xml:space="preserve">vertes mokesčiui skaičiuoti teikia VĮ Registrų centras, suteikdamas </w:t>
      </w:r>
      <w:r w:rsidR="003E4EB7">
        <w:t>S</w:t>
      </w:r>
      <w:r w:rsidR="008E1B2F" w:rsidRPr="00706165">
        <w:t xml:space="preserve">avivaldybės administracijai galimybę naudotis tinkline paslauga „webservice“, integruota </w:t>
      </w:r>
      <w:r w:rsidR="008E1B2F" w:rsidRPr="00706165">
        <w:rPr>
          <w:szCs w:val="24"/>
          <w:lang w:eastAsia="lt-LT"/>
        </w:rPr>
        <w:t>„MyLOBster“</w:t>
      </w:r>
      <w:r w:rsidR="00EC2E9C" w:rsidRPr="00706165">
        <w:rPr>
          <w:szCs w:val="24"/>
          <w:lang w:eastAsia="lt-LT"/>
        </w:rPr>
        <w:t xml:space="preserve"> programoje</w:t>
      </w:r>
      <w:r w:rsidR="008E1B2F" w:rsidRPr="00706165">
        <w:rPr>
          <w:szCs w:val="24"/>
          <w:lang w:eastAsia="lt-LT"/>
        </w:rPr>
        <w:t>.</w:t>
      </w:r>
    </w:p>
    <w:p w14:paraId="133D70EE" w14:textId="1CC9E699" w:rsidR="00635248" w:rsidRPr="00706165" w:rsidRDefault="000B4296" w:rsidP="007D712D">
      <w:pPr>
        <w:tabs>
          <w:tab w:val="left" w:pos="1080"/>
        </w:tabs>
        <w:ind w:firstLine="720"/>
        <w:jc w:val="both"/>
        <w:rPr>
          <w:szCs w:val="24"/>
          <w:lang w:eastAsia="lt-LT"/>
        </w:rPr>
      </w:pPr>
      <w:r w:rsidRPr="00706165">
        <w:rPr>
          <w:szCs w:val="24"/>
          <w:lang w:eastAsia="lt-LT"/>
        </w:rPr>
        <w:t>1</w:t>
      </w:r>
      <w:r w:rsidR="00B14AE1" w:rsidRPr="00706165">
        <w:rPr>
          <w:szCs w:val="24"/>
          <w:lang w:eastAsia="lt-LT"/>
        </w:rPr>
        <w:t>4</w:t>
      </w:r>
      <w:r w:rsidR="00CB73D3" w:rsidRPr="00706165">
        <w:rPr>
          <w:szCs w:val="24"/>
          <w:lang w:eastAsia="lt-LT"/>
        </w:rPr>
        <w:t xml:space="preserve">. Kadastro duomenis apie Nekilnojamojo turto registre įregistruotus valstybinės žemės sklypus </w:t>
      </w:r>
      <w:r w:rsidR="00CF51C3" w:rsidRPr="00706165">
        <w:rPr>
          <w:rFonts w:eastAsia="Calibri"/>
          <w:szCs w:val="24"/>
        </w:rPr>
        <w:t xml:space="preserve">ir jų nuomininkus bei išnuomotų valstybinės žemės sklypų vidutines rinkos vertes, apskaičiuotas pagal verčių žemėlapius, reikalingas mokesčiui apskaičiuoti bei jų pasikeitimus </w:t>
      </w:r>
      <w:r w:rsidR="00CB73D3" w:rsidRPr="00706165">
        <w:rPr>
          <w:szCs w:val="24"/>
          <w:lang w:eastAsia="lt-LT"/>
        </w:rPr>
        <w:t>liepos 1 dienos būkl</w:t>
      </w:r>
      <w:r w:rsidR="008E70F2" w:rsidRPr="00706165">
        <w:rPr>
          <w:szCs w:val="24"/>
          <w:lang w:eastAsia="lt-LT"/>
        </w:rPr>
        <w:t xml:space="preserve">ei </w:t>
      </w:r>
      <w:r w:rsidR="003E4EB7">
        <w:rPr>
          <w:szCs w:val="24"/>
          <w:lang w:eastAsia="lt-LT"/>
        </w:rPr>
        <w:t>S</w:t>
      </w:r>
      <w:r w:rsidR="009966BB" w:rsidRPr="00706165">
        <w:rPr>
          <w:szCs w:val="24"/>
          <w:lang w:eastAsia="lt-LT"/>
        </w:rPr>
        <w:t>avivald</w:t>
      </w:r>
      <w:r w:rsidR="005F48CE" w:rsidRPr="00706165">
        <w:rPr>
          <w:szCs w:val="24"/>
          <w:lang w:eastAsia="lt-LT"/>
        </w:rPr>
        <w:t>ybės administracijai</w:t>
      </w:r>
      <w:r w:rsidR="009966BB" w:rsidRPr="00706165">
        <w:rPr>
          <w:szCs w:val="24"/>
          <w:lang w:eastAsia="lt-LT"/>
        </w:rPr>
        <w:t xml:space="preserve"> </w:t>
      </w:r>
      <w:r w:rsidR="006439E2" w:rsidRPr="00706165">
        <w:rPr>
          <w:szCs w:val="24"/>
          <w:lang w:eastAsia="lt-LT"/>
        </w:rPr>
        <w:t>teikia VĮ</w:t>
      </w:r>
      <w:r w:rsidR="00CB73D3" w:rsidRPr="00706165">
        <w:rPr>
          <w:szCs w:val="24"/>
          <w:lang w:eastAsia="lt-LT"/>
        </w:rPr>
        <w:t xml:space="preserve"> Registrų centras</w:t>
      </w:r>
      <w:r w:rsidR="007B3130" w:rsidRPr="00706165">
        <w:rPr>
          <w:szCs w:val="24"/>
          <w:lang w:eastAsia="lt-LT"/>
        </w:rPr>
        <w:t xml:space="preserve"> iki einamųjų metų rugpjūčio 1 d</w:t>
      </w:r>
      <w:r w:rsidR="003E4EB7">
        <w:rPr>
          <w:szCs w:val="24"/>
          <w:lang w:eastAsia="lt-LT"/>
        </w:rPr>
        <w:t>ienos</w:t>
      </w:r>
      <w:r w:rsidR="00CB73D3" w:rsidRPr="00706165">
        <w:rPr>
          <w:szCs w:val="24"/>
          <w:lang w:eastAsia="lt-LT"/>
        </w:rPr>
        <w:t xml:space="preserve"> pagal duomenų teikimo sutartį, sudarytą su </w:t>
      </w:r>
      <w:r w:rsidR="003E4EB7">
        <w:rPr>
          <w:szCs w:val="24"/>
          <w:lang w:eastAsia="lt-LT"/>
        </w:rPr>
        <w:t>S</w:t>
      </w:r>
      <w:r w:rsidR="00CB73D3" w:rsidRPr="00706165">
        <w:rPr>
          <w:szCs w:val="24"/>
          <w:lang w:eastAsia="lt-LT"/>
        </w:rPr>
        <w:t>avivaldybės administracija.</w:t>
      </w:r>
    </w:p>
    <w:p w14:paraId="37221761" w14:textId="31A9DE44" w:rsidR="00635248" w:rsidRPr="00706165" w:rsidRDefault="00106DD4" w:rsidP="007D712D">
      <w:pPr>
        <w:tabs>
          <w:tab w:val="left" w:pos="709"/>
        </w:tabs>
        <w:ind w:firstLine="720"/>
        <w:jc w:val="both"/>
        <w:rPr>
          <w:szCs w:val="24"/>
          <w:lang w:eastAsia="lt-LT"/>
        </w:rPr>
      </w:pPr>
      <w:r w:rsidRPr="00706165">
        <w:rPr>
          <w:szCs w:val="24"/>
          <w:lang w:eastAsia="lt-LT"/>
        </w:rPr>
        <w:t>1</w:t>
      </w:r>
      <w:r w:rsidR="00B14AE1" w:rsidRPr="00706165">
        <w:rPr>
          <w:szCs w:val="24"/>
          <w:lang w:eastAsia="lt-LT"/>
        </w:rPr>
        <w:t>5</w:t>
      </w:r>
      <w:r w:rsidR="00960E85" w:rsidRPr="00706165">
        <w:rPr>
          <w:szCs w:val="24"/>
          <w:lang w:eastAsia="lt-LT"/>
        </w:rPr>
        <w:t>.</w:t>
      </w:r>
      <w:r w:rsidR="00137292" w:rsidRPr="00706165">
        <w:rPr>
          <w:szCs w:val="24"/>
          <w:lang w:eastAsia="lt-LT"/>
        </w:rPr>
        <w:t xml:space="preserve"> </w:t>
      </w:r>
      <w:r w:rsidR="004E4954" w:rsidRPr="00706165">
        <w:t xml:space="preserve">Nacionalinės žemės tarnybos prie </w:t>
      </w:r>
      <w:r w:rsidR="003E4EB7">
        <w:t>A</w:t>
      </w:r>
      <w:r w:rsidR="004E4954" w:rsidRPr="00706165">
        <w:t>plinkos ministerijos teritorinis padalinys (toliau – NŽT teritorinis padalinys</w:t>
      </w:r>
      <w:r w:rsidR="003D17A5" w:rsidRPr="00706165">
        <w:t>)</w:t>
      </w:r>
      <w:r w:rsidR="00CB73D3" w:rsidRPr="00706165">
        <w:rPr>
          <w:szCs w:val="24"/>
          <w:lang w:eastAsia="lt-LT"/>
        </w:rPr>
        <w:t xml:space="preserve"> </w:t>
      </w:r>
      <w:r w:rsidR="00026C6F" w:rsidRPr="00706165">
        <w:rPr>
          <w:bCs/>
        </w:rPr>
        <w:t>iki rugsėjo 1</w:t>
      </w:r>
      <w:r w:rsidR="00635248" w:rsidRPr="00706165">
        <w:t xml:space="preserve"> dienos atnaujina ir pateikia</w:t>
      </w:r>
      <w:r w:rsidR="009966BB" w:rsidRPr="00706165">
        <w:rPr>
          <w:szCs w:val="24"/>
          <w:lang w:eastAsia="lt-LT"/>
        </w:rPr>
        <w:t xml:space="preserve"> </w:t>
      </w:r>
      <w:r w:rsidR="003E4EB7">
        <w:rPr>
          <w:szCs w:val="24"/>
          <w:lang w:eastAsia="lt-LT"/>
        </w:rPr>
        <w:t>S</w:t>
      </w:r>
      <w:r w:rsidR="009966BB" w:rsidRPr="00706165">
        <w:rPr>
          <w:szCs w:val="24"/>
          <w:lang w:eastAsia="lt-LT"/>
        </w:rPr>
        <w:t xml:space="preserve">avivaldybės </w:t>
      </w:r>
      <w:r w:rsidR="00E42580" w:rsidRPr="00706165">
        <w:rPr>
          <w:szCs w:val="24"/>
          <w:lang w:eastAsia="lt-LT"/>
        </w:rPr>
        <w:t>administracijai</w:t>
      </w:r>
      <w:r w:rsidR="00635248" w:rsidRPr="00706165">
        <w:rPr>
          <w:szCs w:val="24"/>
          <w:lang w:eastAsia="lt-LT"/>
        </w:rPr>
        <w:t xml:space="preserve"> </w:t>
      </w:r>
      <w:r w:rsidR="003D17A5" w:rsidRPr="00706165">
        <w:rPr>
          <w:szCs w:val="24"/>
          <w:lang w:eastAsia="lt-LT"/>
        </w:rPr>
        <w:t xml:space="preserve">kadastro duomenis apie </w:t>
      </w:r>
      <w:r w:rsidR="00CB73D3" w:rsidRPr="00706165">
        <w:rPr>
          <w:szCs w:val="24"/>
          <w:lang w:eastAsia="lt-LT"/>
        </w:rPr>
        <w:t xml:space="preserve">Nekilnojamojo turto registre neįregistruotus suteiktus naudotis valstybinės žemės sklypus ir jų </w:t>
      </w:r>
      <w:r w:rsidR="003D17A5" w:rsidRPr="00706165">
        <w:rPr>
          <w:szCs w:val="24"/>
          <w:lang w:eastAsia="lt-LT"/>
        </w:rPr>
        <w:t xml:space="preserve">naudotojus pagal </w:t>
      </w:r>
      <w:r w:rsidR="003D17A5" w:rsidRPr="00706165">
        <w:t>liepos 1 dienos būklę</w:t>
      </w:r>
      <w:r w:rsidRPr="00706165">
        <w:t>:</w:t>
      </w:r>
    </w:p>
    <w:p w14:paraId="31E7B191" w14:textId="77777777" w:rsidR="00CB73D3" w:rsidRPr="00706165" w:rsidRDefault="00D5523E" w:rsidP="007D712D">
      <w:pPr>
        <w:tabs>
          <w:tab w:val="left" w:pos="709"/>
        </w:tabs>
        <w:ind w:firstLine="720"/>
        <w:jc w:val="both"/>
        <w:rPr>
          <w:szCs w:val="24"/>
          <w:lang w:eastAsia="lt-LT"/>
        </w:rPr>
      </w:pPr>
      <w:r w:rsidRPr="00706165">
        <w:rPr>
          <w:szCs w:val="24"/>
          <w:lang w:eastAsia="lt-LT"/>
        </w:rPr>
        <w:t>1</w:t>
      </w:r>
      <w:r w:rsidR="00B14AE1" w:rsidRPr="00706165">
        <w:rPr>
          <w:szCs w:val="24"/>
          <w:lang w:eastAsia="lt-LT"/>
        </w:rPr>
        <w:t>5</w:t>
      </w:r>
      <w:r w:rsidR="00960E85" w:rsidRPr="00706165">
        <w:rPr>
          <w:szCs w:val="24"/>
          <w:lang w:eastAsia="lt-LT"/>
        </w:rPr>
        <w:t>.</w:t>
      </w:r>
      <w:r w:rsidR="00CB73D3" w:rsidRPr="00706165">
        <w:rPr>
          <w:szCs w:val="24"/>
          <w:lang w:eastAsia="lt-LT"/>
        </w:rPr>
        <w:t>1. apie asmenims suteiktus naudotis valstybinės žemės sklypus, dėl kurių pateikti prašymai privatizuoti, išsinuomoti ar gauti naudotis neatlygintinai, bet valstybinės žemės nuomos ar panaudos sutartys nesudarytos;</w:t>
      </w:r>
    </w:p>
    <w:p w14:paraId="2093CC8A" w14:textId="77777777" w:rsidR="00CB73D3" w:rsidRPr="00706165" w:rsidRDefault="00D5523E" w:rsidP="007D712D">
      <w:pPr>
        <w:ind w:firstLine="720"/>
        <w:jc w:val="both"/>
      </w:pPr>
      <w:r w:rsidRPr="00706165">
        <w:rPr>
          <w:szCs w:val="24"/>
          <w:lang w:eastAsia="lt-LT"/>
        </w:rPr>
        <w:t>1</w:t>
      </w:r>
      <w:r w:rsidR="00B14AE1" w:rsidRPr="00706165">
        <w:rPr>
          <w:szCs w:val="24"/>
          <w:lang w:eastAsia="lt-LT"/>
        </w:rPr>
        <w:t>5</w:t>
      </w:r>
      <w:r w:rsidR="00960E85" w:rsidRPr="00706165">
        <w:rPr>
          <w:szCs w:val="24"/>
          <w:lang w:eastAsia="lt-LT"/>
        </w:rPr>
        <w:t>.</w:t>
      </w:r>
      <w:r w:rsidR="00CB73D3" w:rsidRPr="00706165">
        <w:rPr>
          <w:szCs w:val="24"/>
          <w:lang w:eastAsia="lt-LT"/>
        </w:rPr>
        <w:t>2.</w:t>
      </w:r>
      <w:r w:rsidR="00CB73D3" w:rsidRPr="00706165">
        <w:rPr>
          <w:color w:val="FF0000"/>
          <w:szCs w:val="24"/>
          <w:lang w:eastAsia="lt-LT"/>
        </w:rPr>
        <w:t xml:space="preserve"> </w:t>
      </w:r>
      <w:r w:rsidR="00CB73D3" w:rsidRPr="00706165">
        <w:rPr>
          <w:szCs w:val="24"/>
          <w:lang w:eastAsia="lt-LT"/>
        </w:rPr>
        <w:t>apie asmenims suteiktus ar išnuomotus valstybinės žemės sklypus, dėl kurių valstybinės žemės nuomos sutartys sudarytos</w:t>
      </w:r>
      <w:r w:rsidR="00076692" w:rsidRPr="00706165">
        <w:rPr>
          <w:szCs w:val="24"/>
          <w:lang w:eastAsia="lt-LT"/>
        </w:rPr>
        <w:t xml:space="preserve">, </w:t>
      </w:r>
      <w:r w:rsidR="00076692" w:rsidRPr="00706165">
        <w:t>bet neįregistruotos Nekilnojamojo turto registre;</w:t>
      </w:r>
    </w:p>
    <w:p w14:paraId="611A7AD6" w14:textId="77777777" w:rsidR="00CB73D3" w:rsidRPr="00706165" w:rsidRDefault="00D5523E" w:rsidP="007D712D">
      <w:pPr>
        <w:tabs>
          <w:tab w:val="left" w:pos="709"/>
        </w:tabs>
        <w:ind w:firstLine="720"/>
        <w:jc w:val="both"/>
        <w:rPr>
          <w:szCs w:val="24"/>
          <w:lang w:eastAsia="lt-LT"/>
        </w:rPr>
      </w:pPr>
      <w:r w:rsidRPr="00706165">
        <w:rPr>
          <w:szCs w:val="24"/>
          <w:lang w:eastAsia="lt-LT"/>
        </w:rPr>
        <w:t>1</w:t>
      </w:r>
      <w:r w:rsidR="00B14AE1" w:rsidRPr="00706165">
        <w:rPr>
          <w:szCs w:val="24"/>
          <w:lang w:eastAsia="lt-LT"/>
        </w:rPr>
        <w:t>5</w:t>
      </w:r>
      <w:r w:rsidR="00CB73D3" w:rsidRPr="00706165">
        <w:rPr>
          <w:szCs w:val="24"/>
          <w:lang w:eastAsia="lt-LT"/>
        </w:rPr>
        <w:t>.3. apie asmenims suprojektuotus ir paženklintus vietovėje pagal žemės reformos žemėtvarkos projektus naudojamus valstybinės žemės sklypus;</w:t>
      </w:r>
    </w:p>
    <w:p w14:paraId="4FE74021" w14:textId="0DBD0AC2" w:rsidR="00DD48F0" w:rsidRPr="00706165" w:rsidRDefault="00D5523E" w:rsidP="007D712D">
      <w:pPr>
        <w:tabs>
          <w:tab w:val="left" w:pos="709"/>
        </w:tabs>
        <w:ind w:firstLine="720"/>
        <w:jc w:val="both"/>
        <w:rPr>
          <w:szCs w:val="24"/>
          <w:lang w:eastAsia="lt-LT"/>
        </w:rPr>
      </w:pPr>
      <w:r w:rsidRPr="00706165">
        <w:rPr>
          <w:szCs w:val="24"/>
          <w:lang w:eastAsia="lt-LT"/>
        </w:rPr>
        <w:lastRenderedPageBreak/>
        <w:t>1</w:t>
      </w:r>
      <w:r w:rsidR="00B14AE1" w:rsidRPr="00706165">
        <w:rPr>
          <w:szCs w:val="24"/>
          <w:lang w:eastAsia="lt-LT"/>
        </w:rPr>
        <w:t>5</w:t>
      </w:r>
      <w:r w:rsidR="00CB73D3" w:rsidRPr="00706165">
        <w:rPr>
          <w:szCs w:val="24"/>
          <w:lang w:eastAsia="lt-LT"/>
        </w:rPr>
        <w:t>.4. apie kaimo vietovėje esančius statiniams ir įrenginiams eksploatuoti reikalingus žemės sklypus, kurie nebuvo</w:t>
      </w:r>
      <w:r w:rsidR="00990BF7" w:rsidRPr="00706165">
        <w:rPr>
          <w:szCs w:val="24"/>
          <w:lang w:eastAsia="lt-LT"/>
        </w:rPr>
        <w:t xml:space="preserve"> suteikti ar išnuomoti.</w:t>
      </w:r>
    </w:p>
    <w:p w14:paraId="28526AE0" w14:textId="6519AEFF" w:rsidR="009D39D7" w:rsidRPr="00706165" w:rsidRDefault="00E33B14" w:rsidP="007D712D">
      <w:pPr>
        <w:ind w:firstLine="720"/>
        <w:jc w:val="both"/>
        <w:rPr>
          <w:sz w:val="22"/>
        </w:rPr>
      </w:pPr>
      <w:r w:rsidRPr="00706165">
        <w:t xml:space="preserve">16. </w:t>
      </w:r>
      <w:r w:rsidR="003E4EB7">
        <w:t>S</w:t>
      </w:r>
      <w:r w:rsidR="009D39D7" w:rsidRPr="00706165">
        <w:t xml:space="preserve">avivaldybės administracijos Finansų ir biudžeto skyrius iki liepos 1 dienos pateikia Turto skyriui suformuotų žemės sklypų duomenų ataskaitą iš </w:t>
      </w:r>
      <w:r w:rsidRPr="00706165">
        <w:rPr>
          <w:szCs w:val="24"/>
          <w:lang w:eastAsia="lt-LT"/>
        </w:rPr>
        <w:t>„MyLOBster“ programos.</w:t>
      </w:r>
    </w:p>
    <w:p w14:paraId="75940A67" w14:textId="3D321F62" w:rsidR="00CB73D3" w:rsidRPr="00706165" w:rsidRDefault="00CB73D3" w:rsidP="007D712D">
      <w:pPr>
        <w:tabs>
          <w:tab w:val="left" w:pos="709"/>
        </w:tabs>
        <w:ind w:firstLine="720"/>
        <w:jc w:val="both"/>
        <w:rPr>
          <w:szCs w:val="24"/>
          <w:lang w:eastAsia="lt-LT"/>
        </w:rPr>
      </w:pPr>
      <w:r w:rsidRPr="00706165">
        <w:rPr>
          <w:szCs w:val="24"/>
          <w:lang w:eastAsia="lt-LT"/>
        </w:rPr>
        <w:t>1</w:t>
      </w:r>
      <w:r w:rsidR="00BA34F3" w:rsidRPr="00706165">
        <w:rPr>
          <w:szCs w:val="24"/>
          <w:lang w:eastAsia="lt-LT"/>
        </w:rPr>
        <w:t>7</w:t>
      </w:r>
      <w:r w:rsidRPr="00706165">
        <w:rPr>
          <w:szCs w:val="24"/>
          <w:lang w:eastAsia="lt-LT"/>
        </w:rPr>
        <w:t xml:space="preserve">. </w:t>
      </w:r>
      <w:r w:rsidR="003E4EB7">
        <w:rPr>
          <w:szCs w:val="24"/>
          <w:lang w:eastAsia="lt-LT"/>
        </w:rPr>
        <w:t>S</w:t>
      </w:r>
      <w:r w:rsidRPr="00706165">
        <w:rPr>
          <w:szCs w:val="24"/>
          <w:lang w:eastAsia="lt-LT"/>
        </w:rPr>
        <w:t>avivaldybės</w:t>
      </w:r>
      <w:r w:rsidRPr="00706165">
        <w:rPr>
          <w:b/>
          <w:szCs w:val="24"/>
          <w:lang w:eastAsia="lt-LT"/>
        </w:rPr>
        <w:t xml:space="preserve"> </w:t>
      </w:r>
      <w:r w:rsidRPr="00706165">
        <w:rPr>
          <w:szCs w:val="24"/>
          <w:lang w:eastAsia="lt-LT"/>
        </w:rPr>
        <w:t xml:space="preserve">administracijos </w:t>
      </w:r>
      <w:r w:rsidR="003B11FE" w:rsidRPr="00706165">
        <w:rPr>
          <w:szCs w:val="24"/>
          <w:lang w:eastAsia="lt-LT"/>
        </w:rPr>
        <w:t xml:space="preserve">Turto </w:t>
      </w:r>
      <w:r w:rsidRPr="00706165">
        <w:rPr>
          <w:szCs w:val="24"/>
          <w:lang w:eastAsia="lt-LT"/>
        </w:rPr>
        <w:t>skyrius</w:t>
      </w:r>
      <w:r w:rsidR="00653C12" w:rsidRPr="00706165">
        <w:rPr>
          <w:szCs w:val="24"/>
          <w:lang w:eastAsia="lt-LT"/>
        </w:rPr>
        <w:t>,</w:t>
      </w:r>
      <w:r w:rsidRPr="00706165">
        <w:rPr>
          <w:szCs w:val="24"/>
          <w:lang w:eastAsia="lt-LT"/>
        </w:rPr>
        <w:t xml:space="preserve"> Finansų ir biudžeto skyriui iki </w:t>
      </w:r>
      <w:r w:rsidRPr="00706165">
        <w:rPr>
          <w:bCs/>
          <w:szCs w:val="24"/>
          <w:lang w:eastAsia="lt-LT"/>
        </w:rPr>
        <w:t>rugsėjo 1 dienos</w:t>
      </w:r>
      <w:r w:rsidRPr="00706165">
        <w:rPr>
          <w:szCs w:val="24"/>
          <w:lang w:eastAsia="lt-LT"/>
        </w:rPr>
        <w:t xml:space="preserve"> </w:t>
      </w:r>
      <w:r w:rsidR="0093047A" w:rsidRPr="00706165">
        <w:t>atnaujina ir pateikia</w:t>
      </w:r>
      <w:r w:rsidR="0093047A" w:rsidRPr="00706165">
        <w:rPr>
          <w:szCs w:val="24"/>
          <w:lang w:eastAsia="lt-LT"/>
        </w:rPr>
        <w:t xml:space="preserve"> kadastro duomenis apie Nekilnojamojo turto registre neįregistruotus suteiktus naudotis valstybinės žemės sklypus ir jų naudotojus pagal </w:t>
      </w:r>
      <w:r w:rsidR="0093047A" w:rsidRPr="00706165">
        <w:t>liepos 1 dienos būklę</w:t>
      </w:r>
      <w:r w:rsidRPr="00706165">
        <w:rPr>
          <w:szCs w:val="24"/>
          <w:lang w:eastAsia="lt-LT"/>
        </w:rPr>
        <w:t>:</w:t>
      </w:r>
    </w:p>
    <w:p w14:paraId="4B5FF825" w14:textId="70834DB3" w:rsidR="00CB73D3" w:rsidRPr="00706165" w:rsidRDefault="005542B6" w:rsidP="007D712D">
      <w:pPr>
        <w:ind w:firstLine="720"/>
        <w:jc w:val="both"/>
        <w:rPr>
          <w:color w:val="000000"/>
          <w:szCs w:val="24"/>
          <w:lang w:eastAsia="lt-LT"/>
        </w:rPr>
      </w:pPr>
      <w:r w:rsidRPr="00706165">
        <w:rPr>
          <w:szCs w:val="24"/>
          <w:lang w:eastAsia="lt-LT"/>
        </w:rPr>
        <w:t>1</w:t>
      </w:r>
      <w:r w:rsidR="00BA34F3" w:rsidRPr="00706165">
        <w:rPr>
          <w:szCs w:val="24"/>
          <w:lang w:eastAsia="lt-LT"/>
        </w:rPr>
        <w:t>7</w:t>
      </w:r>
      <w:r w:rsidR="00CB73D3" w:rsidRPr="00706165">
        <w:rPr>
          <w:szCs w:val="24"/>
          <w:lang w:eastAsia="lt-LT"/>
        </w:rPr>
        <w:t>.1.</w:t>
      </w:r>
      <w:r w:rsidR="00CB73D3" w:rsidRPr="00706165">
        <w:rPr>
          <w:color w:val="FF0000"/>
          <w:szCs w:val="24"/>
          <w:lang w:eastAsia="lt-LT"/>
        </w:rPr>
        <w:t xml:space="preserve"> </w:t>
      </w:r>
      <w:r w:rsidR="00CB73D3" w:rsidRPr="00706165">
        <w:rPr>
          <w:szCs w:val="24"/>
          <w:lang w:eastAsia="lt-LT"/>
        </w:rPr>
        <w:t>apie mieste</w:t>
      </w:r>
      <w:r w:rsidR="007C3D58" w:rsidRPr="00706165">
        <w:rPr>
          <w:szCs w:val="24"/>
          <w:lang w:eastAsia="lt-LT"/>
        </w:rPr>
        <w:t xml:space="preserve"> ir miesteliuose</w:t>
      </w:r>
      <w:r w:rsidR="00CB73D3" w:rsidRPr="00706165">
        <w:rPr>
          <w:szCs w:val="24"/>
          <w:lang w:eastAsia="lt-LT"/>
        </w:rPr>
        <w:t xml:space="preserve"> esančius statiniams ir įrenginiams eksploatuoti reikalingus žemės sklypus, kurie nebuvo suteikti ar išnuomoti</w:t>
      </w:r>
      <w:r w:rsidR="00CB73D3" w:rsidRPr="00706165">
        <w:rPr>
          <w:color w:val="000000"/>
          <w:szCs w:val="24"/>
          <w:lang w:eastAsia="lt-LT"/>
        </w:rPr>
        <w:t>;</w:t>
      </w:r>
    </w:p>
    <w:p w14:paraId="3BBF7E7B" w14:textId="6C1CB99B" w:rsidR="00CB73D3" w:rsidRPr="00706165" w:rsidRDefault="005542B6" w:rsidP="007D712D">
      <w:pPr>
        <w:ind w:firstLine="720"/>
        <w:jc w:val="both"/>
        <w:rPr>
          <w:szCs w:val="24"/>
          <w:lang w:eastAsia="lt-LT"/>
        </w:rPr>
      </w:pPr>
      <w:r w:rsidRPr="00706165">
        <w:rPr>
          <w:szCs w:val="24"/>
          <w:lang w:eastAsia="lt-LT"/>
        </w:rPr>
        <w:t>1</w:t>
      </w:r>
      <w:r w:rsidR="00BA34F3" w:rsidRPr="00706165">
        <w:rPr>
          <w:szCs w:val="24"/>
          <w:lang w:eastAsia="lt-LT"/>
        </w:rPr>
        <w:t>7</w:t>
      </w:r>
      <w:r w:rsidR="000E37BE" w:rsidRPr="00706165">
        <w:rPr>
          <w:szCs w:val="24"/>
          <w:lang w:eastAsia="lt-LT"/>
        </w:rPr>
        <w:t>.</w:t>
      </w:r>
      <w:r w:rsidR="00CB73D3" w:rsidRPr="00706165">
        <w:rPr>
          <w:szCs w:val="24"/>
          <w:lang w:eastAsia="lt-LT"/>
        </w:rPr>
        <w:t>2.</w:t>
      </w:r>
      <w:r w:rsidR="00CB73D3" w:rsidRPr="00706165">
        <w:rPr>
          <w:color w:val="FF0000"/>
          <w:szCs w:val="24"/>
          <w:lang w:eastAsia="lt-LT"/>
        </w:rPr>
        <w:t xml:space="preserve"> </w:t>
      </w:r>
      <w:r w:rsidR="00F856FE" w:rsidRPr="00706165">
        <w:rPr>
          <w:szCs w:val="24"/>
          <w:lang w:eastAsia="lt-LT"/>
        </w:rPr>
        <w:t>apie išnuomotus (naudojamus) valstybinės žemės sklypus, Lietuvos Respublikos Vyriausybės nutarimais perduotus patikėjimo teise Savivaldybei;</w:t>
      </w:r>
    </w:p>
    <w:p w14:paraId="71E7F13F" w14:textId="46EAD655" w:rsidR="00DD48F0" w:rsidRPr="00706165" w:rsidRDefault="00BA34F3" w:rsidP="007D712D">
      <w:pPr>
        <w:tabs>
          <w:tab w:val="left" w:pos="709"/>
        </w:tabs>
        <w:ind w:firstLine="720"/>
        <w:jc w:val="both"/>
      </w:pPr>
      <w:r w:rsidRPr="00706165">
        <w:t>18</w:t>
      </w:r>
      <w:r w:rsidR="00DD48F0" w:rsidRPr="00706165">
        <w:t>. N</w:t>
      </w:r>
      <w:r w:rsidR="003E4EB7">
        <w:t>ŽT</w:t>
      </w:r>
      <w:r w:rsidR="00DD48F0" w:rsidRPr="00706165">
        <w:t xml:space="preserve"> teritorinis padalinys ir </w:t>
      </w:r>
      <w:r w:rsidR="00DD48F0" w:rsidRPr="00706165">
        <w:rPr>
          <w:szCs w:val="24"/>
          <w:lang w:eastAsia="lt-LT"/>
        </w:rPr>
        <w:t>Savivaldybės</w:t>
      </w:r>
      <w:r w:rsidR="00DD48F0" w:rsidRPr="00706165">
        <w:rPr>
          <w:b/>
          <w:szCs w:val="24"/>
          <w:lang w:eastAsia="lt-LT"/>
        </w:rPr>
        <w:t xml:space="preserve"> </w:t>
      </w:r>
      <w:r w:rsidR="00DD48F0" w:rsidRPr="00706165">
        <w:rPr>
          <w:szCs w:val="24"/>
          <w:lang w:eastAsia="lt-LT"/>
        </w:rPr>
        <w:t>administracijos Architektūros ir teritorijų planavimo skyrius</w:t>
      </w:r>
      <w:r w:rsidR="00D5547F" w:rsidRPr="00706165">
        <w:rPr>
          <w:szCs w:val="24"/>
          <w:lang w:eastAsia="lt-LT"/>
        </w:rPr>
        <w:t>,</w:t>
      </w:r>
      <w:r w:rsidR="00DD48F0" w:rsidRPr="00706165">
        <w:rPr>
          <w:szCs w:val="24"/>
          <w:lang w:eastAsia="lt-LT"/>
        </w:rPr>
        <w:t xml:space="preserve"> Finansų ir biudžeto skyriui iki rugsėjo 1 dienos pateikia duomenis</w:t>
      </w:r>
      <w:r w:rsidR="00DD48F0" w:rsidRPr="00706165">
        <w:t xml:space="preserve"> apie išduotus valstybinio vidaus vandenų fondo vandens telkinių leidimus naudoti žvejybos plotą. </w:t>
      </w:r>
    </w:p>
    <w:p w14:paraId="428D8A16" w14:textId="3A2D4BA7" w:rsidR="00D01991" w:rsidRPr="00706165" w:rsidRDefault="000F3B28" w:rsidP="007D712D">
      <w:pPr>
        <w:ind w:firstLine="720"/>
        <w:jc w:val="both"/>
        <w:rPr>
          <w:szCs w:val="24"/>
          <w:lang w:eastAsia="lt-LT"/>
        </w:rPr>
      </w:pPr>
      <w:r w:rsidRPr="00706165">
        <w:rPr>
          <w:szCs w:val="24"/>
          <w:lang w:eastAsia="lt-LT"/>
        </w:rPr>
        <w:t>1</w:t>
      </w:r>
      <w:r w:rsidR="00BA34F3" w:rsidRPr="00706165">
        <w:rPr>
          <w:szCs w:val="24"/>
          <w:lang w:eastAsia="lt-LT"/>
        </w:rPr>
        <w:t>9</w:t>
      </w:r>
      <w:r w:rsidRPr="00706165">
        <w:rPr>
          <w:szCs w:val="24"/>
          <w:lang w:eastAsia="lt-LT"/>
        </w:rPr>
        <w:t>.</w:t>
      </w:r>
      <w:r w:rsidR="00CB73D3" w:rsidRPr="00706165">
        <w:rPr>
          <w:szCs w:val="24"/>
          <w:lang w:eastAsia="lt-LT"/>
        </w:rPr>
        <w:t xml:space="preserve"> </w:t>
      </w:r>
      <w:r w:rsidR="003E4EB7">
        <w:rPr>
          <w:szCs w:val="24"/>
          <w:lang w:eastAsia="lt-LT"/>
        </w:rPr>
        <w:t xml:space="preserve">Aprašo </w:t>
      </w:r>
      <w:r w:rsidR="0093047A" w:rsidRPr="00706165">
        <w:rPr>
          <w:szCs w:val="24"/>
          <w:lang w:eastAsia="lt-LT"/>
        </w:rPr>
        <w:t>1</w:t>
      </w:r>
      <w:r w:rsidR="00DD48F0" w:rsidRPr="00706165">
        <w:rPr>
          <w:szCs w:val="24"/>
          <w:lang w:eastAsia="lt-LT"/>
        </w:rPr>
        <w:t>5</w:t>
      </w:r>
      <w:r w:rsidR="00C97B39" w:rsidRPr="00706165">
        <w:rPr>
          <w:szCs w:val="24"/>
          <w:lang w:eastAsia="lt-LT"/>
        </w:rPr>
        <w:t xml:space="preserve"> ir </w:t>
      </w:r>
      <w:r w:rsidR="00DD48F0" w:rsidRPr="00706165">
        <w:rPr>
          <w:szCs w:val="24"/>
          <w:lang w:eastAsia="lt-LT"/>
        </w:rPr>
        <w:t>17</w:t>
      </w:r>
      <w:r w:rsidR="003B11FE" w:rsidRPr="00706165">
        <w:rPr>
          <w:szCs w:val="24"/>
          <w:lang w:eastAsia="lt-LT"/>
        </w:rPr>
        <w:t xml:space="preserve"> </w:t>
      </w:r>
      <w:r w:rsidR="00CB73D3" w:rsidRPr="00706165">
        <w:rPr>
          <w:szCs w:val="24"/>
          <w:lang w:eastAsia="lt-LT"/>
        </w:rPr>
        <w:t>punktuose</w:t>
      </w:r>
      <w:r w:rsidR="0060299C" w:rsidRPr="00706165">
        <w:rPr>
          <w:szCs w:val="24"/>
          <w:lang w:eastAsia="lt-LT"/>
        </w:rPr>
        <w:t xml:space="preserve"> nurodyti duomenys</w:t>
      </w:r>
      <w:r w:rsidR="00CB73D3" w:rsidRPr="00706165">
        <w:rPr>
          <w:szCs w:val="24"/>
          <w:lang w:eastAsia="lt-LT"/>
        </w:rPr>
        <w:t xml:space="preserve"> </w:t>
      </w:r>
      <w:r w:rsidR="0060299C" w:rsidRPr="005B1BBA">
        <w:rPr>
          <w:szCs w:val="24"/>
          <w:lang w:eastAsia="lt-LT"/>
        </w:rPr>
        <w:t>teikiami remiantis</w:t>
      </w:r>
      <w:r w:rsidR="00E344B8" w:rsidRPr="005B1BBA">
        <w:rPr>
          <w:szCs w:val="24"/>
          <w:lang w:eastAsia="lt-LT"/>
        </w:rPr>
        <w:t xml:space="preserve"> </w:t>
      </w:r>
      <w:r w:rsidR="005B1BBA" w:rsidRPr="00AF059F">
        <w:rPr>
          <w:szCs w:val="24"/>
          <w:lang w:eastAsia="lt-LT"/>
        </w:rPr>
        <w:t>Savivaldybės administracijos d</w:t>
      </w:r>
      <w:r w:rsidR="0060299C" w:rsidRPr="005B1BBA">
        <w:rPr>
          <w:szCs w:val="24"/>
          <w:lang w:eastAsia="lt-LT"/>
        </w:rPr>
        <w:t>irektoriaus įsakymo patvirtinta</w:t>
      </w:r>
      <w:r w:rsidR="00CB73D3" w:rsidRPr="005B1BBA">
        <w:rPr>
          <w:szCs w:val="24"/>
          <w:lang w:eastAsia="lt-LT"/>
        </w:rPr>
        <w:t xml:space="preserve"> form</w:t>
      </w:r>
      <w:r w:rsidR="0060299C" w:rsidRPr="005B1BBA">
        <w:rPr>
          <w:szCs w:val="24"/>
          <w:lang w:eastAsia="lt-LT"/>
        </w:rPr>
        <w:t>a.</w:t>
      </w:r>
    </w:p>
    <w:p w14:paraId="42F7FF3D" w14:textId="5F795495" w:rsidR="003C6A82" w:rsidRPr="00706165" w:rsidRDefault="00BA34F3" w:rsidP="007D712D">
      <w:pPr>
        <w:ind w:firstLine="720"/>
        <w:jc w:val="both"/>
      </w:pPr>
      <w:r w:rsidRPr="00706165">
        <w:t>20</w:t>
      </w:r>
      <w:r w:rsidR="003C6A82" w:rsidRPr="00706165">
        <w:t>.</w:t>
      </w:r>
      <w:r w:rsidR="003C6A82" w:rsidRPr="00706165">
        <w:rPr>
          <w:b/>
        </w:rPr>
        <w:t xml:space="preserve"> </w:t>
      </w:r>
      <w:r w:rsidR="003C6A82" w:rsidRPr="00706165">
        <w:t>Apleistų ne žemės ūkio paskirties sklypų Plungės rajone nustatymo komisija Finansų ir biudžeto skyriui</w:t>
      </w:r>
      <w:r w:rsidR="003C6A82" w:rsidRPr="00706165">
        <w:rPr>
          <w:b/>
        </w:rPr>
        <w:t xml:space="preserve"> </w:t>
      </w:r>
      <w:r w:rsidR="003C6A82" w:rsidRPr="00706165">
        <w:t>kasmet iki rugsėjo 1 dienos pateikia apleistų ne žemės ūkio paskirties žemės sklypų sąrašą.</w:t>
      </w:r>
    </w:p>
    <w:p w14:paraId="2C337249" w14:textId="6D66B544" w:rsidR="00CB2C35" w:rsidRPr="00706165" w:rsidRDefault="00BF77A8" w:rsidP="007D712D">
      <w:pPr>
        <w:ind w:firstLine="720"/>
        <w:jc w:val="both"/>
        <w:rPr>
          <w:szCs w:val="24"/>
          <w:lang w:eastAsia="lt-LT"/>
        </w:rPr>
      </w:pPr>
      <w:r w:rsidRPr="00706165">
        <w:rPr>
          <w:szCs w:val="24"/>
          <w:lang w:eastAsia="lt-LT"/>
        </w:rPr>
        <w:t>21</w:t>
      </w:r>
      <w:r w:rsidR="008F4B19" w:rsidRPr="00706165">
        <w:rPr>
          <w:szCs w:val="24"/>
          <w:lang w:eastAsia="lt-LT"/>
        </w:rPr>
        <w:t>.</w:t>
      </w:r>
      <w:r w:rsidR="00CB73D3" w:rsidRPr="00706165">
        <w:rPr>
          <w:szCs w:val="24"/>
          <w:lang w:eastAsia="lt-LT"/>
        </w:rPr>
        <w:t xml:space="preserve"> </w:t>
      </w:r>
      <w:r w:rsidR="004623DF">
        <w:rPr>
          <w:szCs w:val="24"/>
          <w:lang w:eastAsia="lt-LT"/>
        </w:rPr>
        <w:t>S</w:t>
      </w:r>
      <w:r w:rsidR="00F01549" w:rsidRPr="00706165">
        <w:rPr>
          <w:szCs w:val="24"/>
          <w:lang w:eastAsia="lt-LT"/>
        </w:rPr>
        <w:t xml:space="preserve">avivaldybės administracijos </w:t>
      </w:r>
      <w:r w:rsidR="00F01549" w:rsidRPr="00706165">
        <w:rPr>
          <w:szCs w:val="24"/>
        </w:rPr>
        <w:t>Finansų ir biudžeto skyriaus</w:t>
      </w:r>
      <w:r w:rsidR="00CB73D3" w:rsidRPr="00706165">
        <w:rPr>
          <w:szCs w:val="24"/>
        </w:rPr>
        <w:t xml:space="preserve"> </w:t>
      </w:r>
      <w:r w:rsidR="00DC3AED" w:rsidRPr="00706165">
        <w:rPr>
          <w:szCs w:val="24"/>
        </w:rPr>
        <w:t>specialistas</w:t>
      </w:r>
      <w:r w:rsidR="004623DF">
        <w:rPr>
          <w:szCs w:val="24"/>
        </w:rPr>
        <w:t>,</w:t>
      </w:r>
      <w:r w:rsidR="00CB73D3" w:rsidRPr="00706165">
        <w:rPr>
          <w:szCs w:val="24"/>
        </w:rPr>
        <w:t xml:space="preserve"> gavęs </w:t>
      </w:r>
      <w:r w:rsidR="00B73820" w:rsidRPr="00706165">
        <w:rPr>
          <w:szCs w:val="24"/>
        </w:rPr>
        <w:t xml:space="preserve">iš </w:t>
      </w:r>
      <w:r w:rsidR="004623DF">
        <w:rPr>
          <w:szCs w:val="24"/>
          <w:lang w:eastAsia="lt-LT"/>
        </w:rPr>
        <w:t>S</w:t>
      </w:r>
      <w:r w:rsidR="00CB2C35" w:rsidRPr="00706165">
        <w:rPr>
          <w:szCs w:val="24"/>
          <w:lang w:eastAsia="lt-LT"/>
        </w:rPr>
        <w:t xml:space="preserve">avivaldybės administracijos </w:t>
      </w:r>
      <w:r w:rsidR="00DF77E1" w:rsidRPr="00706165">
        <w:rPr>
          <w:szCs w:val="24"/>
        </w:rPr>
        <w:t xml:space="preserve">Teisės, personalo ir civilinės metrikacijos skyriaus </w:t>
      </w:r>
      <w:r w:rsidR="001A6145" w:rsidRPr="00706165">
        <w:rPr>
          <w:szCs w:val="24"/>
        </w:rPr>
        <w:t xml:space="preserve">duomenis apie mirusius </w:t>
      </w:r>
      <w:r w:rsidR="001A6145" w:rsidRPr="005B1BBA">
        <w:rPr>
          <w:szCs w:val="24"/>
        </w:rPr>
        <w:t>asmenis</w:t>
      </w:r>
      <w:r w:rsidR="005B1BBA" w:rsidRPr="00AF059F">
        <w:rPr>
          <w:szCs w:val="24"/>
        </w:rPr>
        <w:t>,</w:t>
      </w:r>
      <w:r w:rsidR="00CB73D3" w:rsidRPr="005B1BBA">
        <w:rPr>
          <w:szCs w:val="24"/>
        </w:rPr>
        <w:t xml:space="preserve"> pasibaigus ketvirčiui iki kito</w:t>
      </w:r>
      <w:r w:rsidR="00CB73D3" w:rsidRPr="00706165">
        <w:rPr>
          <w:szCs w:val="24"/>
        </w:rPr>
        <w:t xml:space="preserve"> mėnesio 10 dienos raštu </w:t>
      </w:r>
      <w:r w:rsidR="002E6B08" w:rsidRPr="00706165">
        <w:rPr>
          <w:szCs w:val="24"/>
          <w:lang w:eastAsia="lt-LT"/>
        </w:rPr>
        <w:t>informuoja NŽT teritorinį padalinį</w:t>
      </w:r>
      <w:r w:rsidR="00CB73D3" w:rsidRPr="00706165">
        <w:rPr>
          <w:szCs w:val="24"/>
          <w:lang w:eastAsia="lt-LT"/>
        </w:rPr>
        <w:t xml:space="preserve"> </w:t>
      </w:r>
      <w:r w:rsidR="00F72F69" w:rsidRPr="00706165">
        <w:t>apie mirusius valstybinės žemės nuomininkus (naudotojus).</w:t>
      </w:r>
      <w:r w:rsidR="00F72F69" w:rsidRPr="00706165">
        <w:rPr>
          <w:szCs w:val="24"/>
          <w:lang w:eastAsia="lt-LT"/>
        </w:rPr>
        <w:t xml:space="preserve"> </w:t>
      </w:r>
      <w:r w:rsidR="004C5864" w:rsidRPr="00706165">
        <w:rPr>
          <w:szCs w:val="24"/>
          <w:lang w:eastAsia="lt-LT"/>
        </w:rPr>
        <w:t>Ši įstaiga</w:t>
      </w:r>
      <w:r w:rsidR="00B26CDA" w:rsidRPr="00706165">
        <w:rPr>
          <w:szCs w:val="24"/>
          <w:lang w:eastAsia="lt-LT"/>
        </w:rPr>
        <w:t>,</w:t>
      </w:r>
      <w:r w:rsidR="009B3D40" w:rsidRPr="00706165">
        <w:rPr>
          <w:szCs w:val="24"/>
          <w:lang w:eastAsia="lt-LT"/>
        </w:rPr>
        <w:t xml:space="preserve"> gavusi</w:t>
      </w:r>
      <w:r w:rsidR="00CB73D3" w:rsidRPr="00706165">
        <w:rPr>
          <w:szCs w:val="24"/>
          <w:lang w:eastAsia="lt-LT"/>
        </w:rPr>
        <w:t xml:space="preserve"> pranešimą apie nuomininko (naudotojo) mirties faktą, pateikia raštu duomenis apie mirusio nuomininko (naudotojo) įpėdinių perimtas žemės nuomos sutartis</w:t>
      </w:r>
      <w:r w:rsidR="000739A2" w:rsidRPr="00706165">
        <w:rPr>
          <w:szCs w:val="24"/>
          <w:lang w:eastAsia="lt-LT"/>
        </w:rPr>
        <w:t xml:space="preserve"> </w:t>
      </w:r>
      <w:r w:rsidR="00B26CDA" w:rsidRPr="00706165">
        <w:t>arba</w:t>
      </w:r>
      <w:r w:rsidR="000739A2" w:rsidRPr="00706165">
        <w:t xml:space="preserve"> naujai sud</w:t>
      </w:r>
      <w:r w:rsidR="00B26CDA" w:rsidRPr="00706165">
        <w:t>arytas sutartis</w:t>
      </w:r>
      <w:r w:rsidR="000739A2" w:rsidRPr="00706165">
        <w:t>.</w:t>
      </w:r>
    </w:p>
    <w:p w14:paraId="238FE4F9" w14:textId="22BB97F8" w:rsidR="00CB73D3" w:rsidRPr="00706165" w:rsidRDefault="00C97B39" w:rsidP="007D712D">
      <w:pPr>
        <w:ind w:firstLine="720"/>
        <w:jc w:val="both"/>
        <w:rPr>
          <w:szCs w:val="24"/>
          <w:lang w:eastAsia="lt-LT"/>
        </w:rPr>
      </w:pPr>
      <w:r w:rsidRPr="00706165">
        <w:rPr>
          <w:szCs w:val="24"/>
          <w:lang w:eastAsia="lt-LT"/>
        </w:rPr>
        <w:t>22</w:t>
      </w:r>
      <w:r w:rsidR="00CB73D3" w:rsidRPr="00706165">
        <w:rPr>
          <w:szCs w:val="24"/>
          <w:lang w:eastAsia="lt-LT"/>
        </w:rPr>
        <w:t>. Duomenys apie fizinių ir juridinių asmenų nuomojamus ar naudojamus valstybinės žemės sklypus, reikalingus žemės nuomos mokesčiui apskaičiuoti, kaupiami Savivaldybės administracijos naudojamoje „MyLOBster“</w:t>
      </w:r>
      <w:r w:rsidR="001F717D" w:rsidRPr="00706165">
        <w:rPr>
          <w:szCs w:val="24"/>
          <w:lang w:eastAsia="lt-LT"/>
        </w:rPr>
        <w:t xml:space="preserve"> programoje</w:t>
      </w:r>
      <w:r w:rsidR="00CB73D3" w:rsidRPr="00706165">
        <w:rPr>
          <w:szCs w:val="24"/>
          <w:lang w:eastAsia="lt-LT"/>
        </w:rPr>
        <w:t xml:space="preserve">. </w:t>
      </w:r>
    </w:p>
    <w:p w14:paraId="624FFBAC" w14:textId="1844E3AC" w:rsidR="00CB73D3" w:rsidRPr="00706165" w:rsidRDefault="00CB73D3" w:rsidP="007D712D">
      <w:pPr>
        <w:ind w:firstLine="720"/>
        <w:jc w:val="both"/>
        <w:rPr>
          <w:szCs w:val="24"/>
          <w:lang w:eastAsia="lt-LT"/>
        </w:rPr>
      </w:pPr>
    </w:p>
    <w:p w14:paraId="3176DFCF" w14:textId="77777777" w:rsidR="00CB73D3" w:rsidRPr="00706165" w:rsidRDefault="008960A5" w:rsidP="007D712D">
      <w:pPr>
        <w:keepNext/>
        <w:jc w:val="center"/>
        <w:rPr>
          <w:b/>
          <w:bCs/>
          <w:szCs w:val="24"/>
        </w:rPr>
      </w:pPr>
      <w:r w:rsidRPr="00706165">
        <w:rPr>
          <w:b/>
          <w:bCs/>
          <w:szCs w:val="24"/>
        </w:rPr>
        <w:t xml:space="preserve">III </w:t>
      </w:r>
      <w:r w:rsidR="00CB73D3" w:rsidRPr="00706165">
        <w:rPr>
          <w:b/>
          <w:bCs/>
          <w:szCs w:val="24"/>
        </w:rPr>
        <w:t xml:space="preserve">SKYRIUS </w:t>
      </w:r>
    </w:p>
    <w:p w14:paraId="3874D860" w14:textId="77777777" w:rsidR="00CB73D3" w:rsidRPr="00706165" w:rsidRDefault="00CB73D3" w:rsidP="007D712D">
      <w:pPr>
        <w:keepNext/>
        <w:jc w:val="center"/>
        <w:rPr>
          <w:b/>
          <w:bCs/>
          <w:szCs w:val="24"/>
        </w:rPr>
      </w:pPr>
      <w:r w:rsidRPr="00706165">
        <w:rPr>
          <w:b/>
          <w:bCs/>
          <w:szCs w:val="24"/>
        </w:rPr>
        <w:t>VALSTYBINĖS ŽEMĖS NUOMOS MOKESČIO APSKAIČIAVIMAS</w:t>
      </w:r>
    </w:p>
    <w:p w14:paraId="759D9BFC" w14:textId="77777777" w:rsidR="00CB73D3" w:rsidRPr="00706165" w:rsidRDefault="00CB73D3" w:rsidP="007D712D">
      <w:pPr>
        <w:ind w:firstLine="737"/>
        <w:jc w:val="both"/>
        <w:rPr>
          <w:szCs w:val="24"/>
          <w:lang w:eastAsia="lt-LT"/>
        </w:rPr>
      </w:pPr>
    </w:p>
    <w:p w14:paraId="3A760CD5" w14:textId="7BB3A0CE" w:rsidR="002D660F" w:rsidRPr="00706165" w:rsidRDefault="00C97B39" w:rsidP="007D712D">
      <w:pPr>
        <w:ind w:firstLine="720"/>
        <w:jc w:val="both"/>
      </w:pPr>
      <w:r w:rsidRPr="00706165">
        <w:rPr>
          <w:szCs w:val="24"/>
          <w:lang w:eastAsia="lt-LT"/>
        </w:rPr>
        <w:t>23</w:t>
      </w:r>
      <w:r w:rsidR="002D660F" w:rsidRPr="00706165">
        <w:rPr>
          <w:szCs w:val="24"/>
          <w:lang w:eastAsia="lt-LT"/>
        </w:rPr>
        <w:t xml:space="preserve">. </w:t>
      </w:r>
      <w:r w:rsidR="002D660F" w:rsidRPr="00706165">
        <w:t>Nuomos mokesčio už valstybinę žemę, išnuomojamą (išnuomotą ar naudojamą) ne aukciono būdu, metinius tarifus tvirtina Savivaldybės taryba.</w:t>
      </w:r>
    </w:p>
    <w:p w14:paraId="5DD70BA3" w14:textId="76670CAC" w:rsidR="0064313A" w:rsidRPr="00706165" w:rsidRDefault="00C97B39" w:rsidP="007D712D">
      <w:pPr>
        <w:ind w:firstLine="720"/>
        <w:jc w:val="both"/>
      </w:pPr>
      <w:r w:rsidRPr="00706165">
        <w:t>24</w:t>
      </w:r>
      <w:r w:rsidR="0077753F" w:rsidRPr="00706165">
        <w:t xml:space="preserve">. Informaciją </w:t>
      </w:r>
      <w:r w:rsidR="00DC4EB4" w:rsidRPr="00706165">
        <w:t>apie Savivaldybės tarybos priimtus sprendimus</w:t>
      </w:r>
      <w:r w:rsidR="004623DF">
        <w:t>,</w:t>
      </w:r>
      <w:r w:rsidR="00DC4EB4" w:rsidRPr="00706165">
        <w:t xml:space="preserve"> susijusius su šio Aprašo įgyvendinimu</w:t>
      </w:r>
      <w:r w:rsidR="004623DF">
        <w:t>,</w:t>
      </w:r>
      <w:r w:rsidR="00DC4EB4" w:rsidRPr="00706165">
        <w:t xml:space="preserve"> </w:t>
      </w:r>
      <w:r w:rsidR="0077753F" w:rsidRPr="00706165">
        <w:t xml:space="preserve">valstybinės žemės nuomininkams (naudotojams) atsakingas Savivaldybės administracijos </w:t>
      </w:r>
      <w:r w:rsidR="0077753F" w:rsidRPr="00706165">
        <w:rPr>
          <w:szCs w:val="24"/>
          <w:lang w:eastAsia="lt-LT"/>
        </w:rPr>
        <w:t>Finansų ir biudžeto skyriaus</w:t>
      </w:r>
      <w:r w:rsidR="0077753F" w:rsidRPr="00706165">
        <w:t xml:space="preserve"> </w:t>
      </w:r>
      <w:r w:rsidR="005B1450" w:rsidRPr="00706165">
        <w:t>specialistas</w:t>
      </w:r>
      <w:r w:rsidR="0077753F" w:rsidRPr="00706165">
        <w:t xml:space="preserve"> </w:t>
      </w:r>
      <w:r w:rsidR="00DC4EB4" w:rsidRPr="00706165">
        <w:t xml:space="preserve">pateikia </w:t>
      </w:r>
      <w:r w:rsidR="004623DF">
        <w:t>S</w:t>
      </w:r>
      <w:r w:rsidR="00DC4EB4" w:rsidRPr="00706165">
        <w:t xml:space="preserve">avivaldybės Informacinių technologijų skyriui, o šis skyrius </w:t>
      </w:r>
      <w:r w:rsidR="0077753F" w:rsidRPr="00706165">
        <w:t xml:space="preserve">paskelbia Savivaldybės interneto svetainėje per 20 kalendorinių dienų </w:t>
      </w:r>
      <w:r w:rsidR="00B02AA1" w:rsidRPr="00706165">
        <w:t>nuo informacijos gavimo dienos</w:t>
      </w:r>
      <w:r w:rsidR="0077753F" w:rsidRPr="00706165">
        <w:t>.</w:t>
      </w:r>
    </w:p>
    <w:p w14:paraId="1DE65844" w14:textId="51876189" w:rsidR="00CB73D3" w:rsidRPr="00706165" w:rsidRDefault="00C97B39" w:rsidP="007D712D">
      <w:pPr>
        <w:ind w:firstLine="720"/>
        <w:jc w:val="both"/>
      </w:pPr>
      <w:r w:rsidRPr="00706165">
        <w:t>25</w:t>
      </w:r>
      <w:r w:rsidR="00CB73D3" w:rsidRPr="00706165">
        <w:rPr>
          <w:szCs w:val="24"/>
          <w:lang w:eastAsia="lt-LT"/>
        </w:rPr>
        <w:t xml:space="preserve">. Žemės nuomos mokesčio tarifas metams negali būti mažesnis kaip 0,1 procento ir didesnis kaip 4 procentai žemės vertės, </w:t>
      </w:r>
      <w:r w:rsidR="00CB73D3" w:rsidRPr="00706165">
        <w:rPr>
          <w:szCs w:val="24"/>
          <w:shd w:val="clear" w:color="auto" w:fill="FFFFFF"/>
        </w:rPr>
        <w:t>apskaičiuotos Lietuvos Respublikos Vyriausybės 1999 m. vasario 24 d. nutarimo</w:t>
      </w:r>
      <w:r w:rsidR="00CB73D3" w:rsidRPr="00706165">
        <w:rPr>
          <w:b/>
          <w:bCs/>
          <w:szCs w:val="24"/>
          <w:shd w:val="clear" w:color="auto" w:fill="FFFFFF"/>
        </w:rPr>
        <w:t xml:space="preserve"> </w:t>
      </w:r>
      <w:r w:rsidR="00CB73D3" w:rsidRPr="00706165">
        <w:rPr>
          <w:szCs w:val="24"/>
          <w:shd w:val="clear" w:color="auto" w:fill="FFFFFF"/>
        </w:rPr>
        <w:t>Nr. 205</w:t>
      </w:r>
      <w:r w:rsidR="00CB73D3" w:rsidRPr="00706165">
        <w:rPr>
          <w:b/>
          <w:bCs/>
          <w:szCs w:val="24"/>
          <w:shd w:val="clear" w:color="auto" w:fill="FFFFFF"/>
        </w:rPr>
        <w:t xml:space="preserve"> </w:t>
      </w:r>
      <w:r w:rsidR="00CB73D3" w:rsidRPr="00706165">
        <w:rPr>
          <w:szCs w:val="24"/>
          <w:shd w:val="clear" w:color="auto" w:fill="FFFFFF"/>
        </w:rPr>
        <w:t>„Dėl žemės įvertinimo tvarkos“ nustatyta tvarka.</w:t>
      </w:r>
    </w:p>
    <w:p w14:paraId="28D4D955" w14:textId="46732B39" w:rsidR="00CB73D3" w:rsidRPr="00706165" w:rsidRDefault="009D5EA0" w:rsidP="007D712D">
      <w:pPr>
        <w:ind w:firstLine="720"/>
        <w:jc w:val="both"/>
        <w:rPr>
          <w:szCs w:val="24"/>
        </w:rPr>
      </w:pPr>
      <w:r w:rsidRPr="00706165">
        <w:rPr>
          <w:szCs w:val="24"/>
        </w:rPr>
        <w:t>2</w:t>
      </w:r>
      <w:r w:rsidR="00C97B39" w:rsidRPr="00706165">
        <w:rPr>
          <w:szCs w:val="24"/>
        </w:rPr>
        <w:t>6</w:t>
      </w:r>
      <w:r w:rsidR="00CB73D3" w:rsidRPr="00706165">
        <w:rPr>
          <w:szCs w:val="24"/>
        </w:rPr>
        <w:t xml:space="preserve">. Žemės nuomos mokestis už valstybinę žemę, išnuomotą be aukciono, apskaičiuojamas metams, žemės sklypo vertę padauginus iš mokesčio tarifo. </w:t>
      </w:r>
    </w:p>
    <w:p w14:paraId="08A2674D" w14:textId="31595E0B" w:rsidR="00CB73D3" w:rsidRPr="00706165" w:rsidRDefault="009D5EA0" w:rsidP="007D712D">
      <w:pPr>
        <w:ind w:firstLine="720"/>
        <w:jc w:val="both"/>
        <w:rPr>
          <w:szCs w:val="24"/>
          <w:lang w:eastAsia="lt-LT"/>
        </w:rPr>
      </w:pPr>
      <w:r w:rsidRPr="00706165">
        <w:rPr>
          <w:szCs w:val="24"/>
          <w:lang w:eastAsia="lt-LT"/>
        </w:rPr>
        <w:t>2</w:t>
      </w:r>
      <w:r w:rsidR="00C97B39" w:rsidRPr="00706165">
        <w:rPr>
          <w:szCs w:val="24"/>
          <w:lang w:eastAsia="lt-LT"/>
        </w:rPr>
        <w:t>7</w:t>
      </w:r>
      <w:r w:rsidR="00CB73D3" w:rsidRPr="00706165">
        <w:rPr>
          <w:szCs w:val="24"/>
          <w:lang w:eastAsia="lt-LT"/>
        </w:rPr>
        <w:t>. Nuomojant valstybinę žemę aukciono būdu, nuomos mokesčio dydis lygus aukciono metu pasiūlytam didžiausiam nuomos mokesčiui.</w:t>
      </w:r>
    </w:p>
    <w:p w14:paraId="5961AB25" w14:textId="279AC818" w:rsidR="00FB1418" w:rsidRPr="00706165" w:rsidRDefault="00FB1418" w:rsidP="007D712D">
      <w:pPr>
        <w:ind w:firstLine="720"/>
        <w:jc w:val="both"/>
        <w:rPr>
          <w:szCs w:val="24"/>
          <w:lang w:eastAsia="lt-LT"/>
        </w:rPr>
      </w:pPr>
      <w:r w:rsidRPr="00706165">
        <w:rPr>
          <w:szCs w:val="24"/>
          <w:lang w:eastAsia="lt-LT"/>
        </w:rPr>
        <w:t>2</w:t>
      </w:r>
      <w:r w:rsidR="00C97B39" w:rsidRPr="00706165">
        <w:rPr>
          <w:szCs w:val="24"/>
          <w:lang w:eastAsia="lt-LT"/>
        </w:rPr>
        <w:t>8</w:t>
      </w:r>
      <w:r w:rsidRPr="00706165">
        <w:rPr>
          <w:szCs w:val="24"/>
          <w:lang w:eastAsia="lt-LT"/>
        </w:rPr>
        <w:t>. Tais atvejais, kai nėra nustatyti naudojamų valstybinės žemės sklypų duomenys, žemės nuomos mokesčiui skaičiuoti imamas sklypo inventorinėje byloje nurodytas sklypo plotas.</w:t>
      </w:r>
    </w:p>
    <w:p w14:paraId="12EF90CC" w14:textId="00AD6A0D" w:rsidR="00FB1418" w:rsidRPr="00706165" w:rsidRDefault="00FB1418" w:rsidP="007D712D">
      <w:pPr>
        <w:ind w:firstLine="720"/>
        <w:jc w:val="both"/>
        <w:rPr>
          <w:szCs w:val="24"/>
          <w:lang w:eastAsia="lt-LT"/>
        </w:rPr>
      </w:pPr>
      <w:r w:rsidRPr="00706165">
        <w:rPr>
          <w:szCs w:val="24"/>
          <w:lang w:eastAsia="lt-LT"/>
        </w:rPr>
        <w:t>2</w:t>
      </w:r>
      <w:r w:rsidR="00C97B39" w:rsidRPr="00706165">
        <w:rPr>
          <w:szCs w:val="24"/>
          <w:lang w:eastAsia="lt-LT"/>
        </w:rPr>
        <w:t>9</w:t>
      </w:r>
      <w:r w:rsidRPr="00706165">
        <w:rPr>
          <w:szCs w:val="24"/>
          <w:lang w:eastAsia="lt-LT"/>
        </w:rPr>
        <w:t>. Nesant inventorinės bylos duomenų ir sprendimo dėl sklypo suformavimo, naudojamu valstybinės žemės plotu laikomas Nekilnojamojo turto registre nurodytas statinio užstatytas plotas.</w:t>
      </w:r>
    </w:p>
    <w:p w14:paraId="0B929A3C" w14:textId="49C9ECD5" w:rsidR="00FB1418" w:rsidRPr="00706165" w:rsidRDefault="00C97B39" w:rsidP="007D712D">
      <w:pPr>
        <w:ind w:firstLine="720"/>
        <w:jc w:val="both"/>
        <w:rPr>
          <w:szCs w:val="24"/>
          <w:lang w:eastAsia="lt-LT"/>
        </w:rPr>
      </w:pPr>
      <w:r w:rsidRPr="00706165">
        <w:rPr>
          <w:szCs w:val="24"/>
          <w:lang w:eastAsia="lt-LT"/>
        </w:rPr>
        <w:lastRenderedPageBreak/>
        <w:t>30</w:t>
      </w:r>
      <w:r w:rsidR="00FB1418" w:rsidRPr="00706165">
        <w:rPr>
          <w:szCs w:val="24"/>
          <w:lang w:eastAsia="lt-LT"/>
        </w:rPr>
        <w:t xml:space="preserve">. Kai viename žemės sklype yra keli pastatai (patalpos) </w:t>
      </w:r>
      <w:r w:rsidR="00FB1418" w:rsidRPr="00706165">
        <w:rPr>
          <w:szCs w:val="24"/>
        </w:rPr>
        <w:t>ir skirtingi jų savininkai, pastatui (patalpoms) tenkantis naudojamo žemės sklypo dydis apskaičiuojamas proporcingai pastatams (patalpoms</w:t>
      </w:r>
      <w:r w:rsidR="00FB1418" w:rsidRPr="00706165">
        <w:rPr>
          <w:szCs w:val="24"/>
          <w:lang w:eastAsia="lt-LT"/>
        </w:rPr>
        <w:t>).</w:t>
      </w:r>
    </w:p>
    <w:p w14:paraId="1233A526" w14:textId="5166C172" w:rsidR="009D5EA0" w:rsidRPr="00706165" w:rsidRDefault="00C97B39" w:rsidP="007D712D">
      <w:pPr>
        <w:ind w:firstLine="720"/>
        <w:jc w:val="both"/>
      </w:pPr>
      <w:r w:rsidRPr="00706165">
        <w:t>31</w:t>
      </w:r>
      <w:r w:rsidR="009D5EA0" w:rsidRPr="00706165">
        <w:t xml:space="preserve">. Jei pasibaigia valstybinės žemės nuomos sutartis, žemės nuomos mokestis nemokamas nuo kito mėnesio po nuomos sutarties termino pabaigos arba nutraukimo. </w:t>
      </w:r>
    </w:p>
    <w:p w14:paraId="625362DE" w14:textId="02DBA211" w:rsidR="009D5EA0" w:rsidRPr="00706165" w:rsidRDefault="00C97B39" w:rsidP="007D712D">
      <w:pPr>
        <w:ind w:firstLine="720"/>
        <w:jc w:val="both"/>
      </w:pPr>
      <w:r w:rsidRPr="00706165">
        <w:t>32</w:t>
      </w:r>
      <w:r w:rsidR="009D5EA0" w:rsidRPr="00706165">
        <w:t>. Tais atvejais, kai fizinis ar juridinis asmuo įsigyja nekilnojamąjį turtą iš kito fizinio ar juridinio asmens, kuris žeme naudojosi  nesudaręs valstybinės žemės nuomos sutarties, nekilnojamąjį turtą įsigijęs asmuo, kaip valstybinės žemės naudotojas, nuomos mokestį turi pradėti mokėti nuo kito mėnesio po nekilnojamojo turto pirkimo–pardavimo sutarties sudarymo ir sudaryti valstybinės žemės nuomos sutartį.</w:t>
      </w:r>
    </w:p>
    <w:p w14:paraId="3404C41A" w14:textId="67F67A99" w:rsidR="009D5EA0" w:rsidRPr="00706165" w:rsidRDefault="009D5EA0" w:rsidP="007D712D">
      <w:pPr>
        <w:ind w:firstLine="720"/>
        <w:jc w:val="both"/>
      </w:pPr>
      <w:r w:rsidRPr="00706165">
        <w:t>3</w:t>
      </w:r>
      <w:r w:rsidR="00C97B39" w:rsidRPr="00706165">
        <w:t>3</w:t>
      </w:r>
      <w:r w:rsidRPr="00706165">
        <w:t>. Kai nekilnojamasis turtas įsigyjamas iš fizinio ar juridinio asmens, kuris yra sudaręs valstybinės žemės nuomos sutartį, nekilnojamąjį turtą įsigijęs asmuo turi pakeisti galiojančią sutartį arba sudaryti naują valstybinės žemės nuomos sutartį ir valstybinės žemės nuomos mokestį turi pradėti mokėti nuo kito mėnesio po šios sutarties sudarymo ar pakeitimo. Iki naujos valstybinės žemės nuomos sutarties sudarymo ar pakeitimo nuomos mokest</w:t>
      </w:r>
      <w:r w:rsidR="00736724" w:rsidRPr="00706165">
        <w:t>į turi mokėti tas asmuo, kuris įsigijo nekilnojamąjį turtą, esantį</w:t>
      </w:r>
      <w:r w:rsidRPr="00706165">
        <w:t xml:space="preserve"> toje valstybinėje žemėje.</w:t>
      </w:r>
    </w:p>
    <w:p w14:paraId="35E3F10A" w14:textId="0747DCF7" w:rsidR="009D5EA0" w:rsidRPr="00706165" w:rsidRDefault="00C97B39" w:rsidP="007D712D">
      <w:pPr>
        <w:ind w:firstLine="720"/>
        <w:jc w:val="both"/>
      </w:pPr>
      <w:r w:rsidRPr="00706165">
        <w:t>34</w:t>
      </w:r>
      <w:r w:rsidR="00610504" w:rsidRPr="00706165">
        <w:t>. Žemės nuomos mokesčio mokėtojas atsakingas dėl žemės nuomos sutarties nutraukimo fakto įregistra</w:t>
      </w:r>
      <w:r w:rsidR="00F94D84" w:rsidRPr="00706165">
        <w:t>vimo</w:t>
      </w:r>
      <w:r w:rsidR="00610504" w:rsidRPr="00706165">
        <w:t xml:space="preserve"> Nekilnojamojo turto registre.</w:t>
      </w:r>
    </w:p>
    <w:p w14:paraId="04A2CD13" w14:textId="04489BCF" w:rsidR="00CB73D3" w:rsidRPr="00706165" w:rsidRDefault="00B40509" w:rsidP="007D712D">
      <w:pPr>
        <w:ind w:firstLine="720"/>
        <w:jc w:val="both"/>
        <w:rPr>
          <w:szCs w:val="24"/>
          <w:lang w:eastAsia="lt-LT"/>
        </w:rPr>
      </w:pPr>
      <w:r w:rsidRPr="00706165">
        <w:rPr>
          <w:color w:val="000000"/>
          <w:szCs w:val="24"/>
          <w:lang w:eastAsia="lt-LT"/>
        </w:rPr>
        <w:t>3</w:t>
      </w:r>
      <w:r w:rsidR="00C97B39" w:rsidRPr="00706165">
        <w:rPr>
          <w:color w:val="000000"/>
          <w:szCs w:val="24"/>
          <w:lang w:eastAsia="lt-LT"/>
        </w:rPr>
        <w:t>5</w:t>
      </w:r>
      <w:r w:rsidRPr="00706165">
        <w:rPr>
          <w:color w:val="000000"/>
          <w:szCs w:val="24"/>
          <w:lang w:eastAsia="lt-LT"/>
        </w:rPr>
        <w:t>.</w:t>
      </w:r>
      <w:r w:rsidR="00CB73D3" w:rsidRPr="00706165">
        <w:rPr>
          <w:szCs w:val="24"/>
          <w:lang w:eastAsia="lt-LT"/>
        </w:rPr>
        <w:t xml:space="preserve"> </w:t>
      </w:r>
      <w:r w:rsidR="00CB73D3" w:rsidRPr="00706165">
        <w:rPr>
          <w:szCs w:val="24"/>
        </w:rPr>
        <w:t>Žemės nuomos mokestis už valstybinę žemę</w:t>
      </w:r>
      <w:r w:rsidR="00CB73D3" w:rsidRPr="00706165">
        <w:rPr>
          <w:szCs w:val="24"/>
          <w:lang w:eastAsia="lt-LT"/>
        </w:rPr>
        <w:t xml:space="preserve"> nustojamas skaičiuoti:</w:t>
      </w:r>
    </w:p>
    <w:p w14:paraId="74A20D78" w14:textId="4A60B4BC" w:rsidR="00CB73D3" w:rsidRPr="00706165" w:rsidRDefault="005816D2" w:rsidP="007D712D">
      <w:pPr>
        <w:shd w:val="clear" w:color="auto" w:fill="FFFFFF"/>
        <w:ind w:firstLine="720"/>
        <w:jc w:val="both"/>
        <w:rPr>
          <w:color w:val="000000"/>
          <w:szCs w:val="24"/>
          <w:lang w:eastAsia="lt-LT"/>
        </w:rPr>
      </w:pPr>
      <w:r w:rsidRPr="00706165">
        <w:rPr>
          <w:color w:val="000000"/>
          <w:szCs w:val="24"/>
          <w:lang w:eastAsia="lt-LT"/>
        </w:rPr>
        <w:t>3</w:t>
      </w:r>
      <w:r w:rsidR="00E23B30" w:rsidRPr="00706165">
        <w:rPr>
          <w:color w:val="000000"/>
          <w:szCs w:val="24"/>
          <w:lang w:eastAsia="lt-LT"/>
        </w:rPr>
        <w:t>5</w:t>
      </w:r>
      <w:r w:rsidRPr="00706165">
        <w:rPr>
          <w:color w:val="000000"/>
          <w:szCs w:val="24"/>
          <w:lang w:eastAsia="lt-LT"/>
        </w:rPr>
        <w:t>.</w:t>
      </w:r>
      <w:r w:rsidR="00CB73D3" w:rsidRPr="00706165">
        <w:rPr>
          <w:color w:val="000000"/>
          <w:szCs w:val="24"/>
          <w:lang w:eastAsia="lt-LT"/>
        </w:rPr>
        <w:t>1. po žemės nuomininko mirties;</w:t>
      </w:r>
    </w:p>
    <w:p w14:paraId="07EB9DF2" w14:textId="33BF0183" w:rsidR="00CB73D3" w:rsidRPr="00706165" w:rsidRDefault="005816D2" w:rsidP="007D712D">
      <w:pPr>
        <w:shd w:val="clear" w:color="auto" w:fill="FFFFFF"/>
        <w:ind w:firstLine="720"/>
        <w:jc w:val="both"/>
        <w:rPr>
          <w:color w:val="000000"/>
          <w:szCs w:val="24"/>
          <w:lang w:eastAsia="lt-LT"/>
        </w:rPr>
      </w:pPr>
      <w:r w:rsidRPr="00706165">
        <w:rPr>
          <w:color w:val="000000"/>
          <w:szCs w:val="24"/>
          <w:lang w:eastAsia="lt-LT"/>
        </w:rPr>
        <w:t>3</w:t>
      </w:r>
      <w:r w:rsidR="00E23B30" w:rsidRPr="00706165">
        <w:rPr>
          <w:color w:val="000000"/>
          <w:szCs w:val="24"/>
          <w:lang w:eastAsia="lt-LT"/>
        </w:rPr>
        <w:t>5</w:t>
      </w:r>
      <w:r w:rsidRPr="00706165">
        <w:rPr>
          <w:color w:val="000000"/>
          <w:szCs w:val="24"/>
          <w:lang w:eastAsia="lt-LT"/>
        </w:rPr>
        <w:t>.</w:t>
      </w:r>
      <w:r w:rsidR="00CB73D3" w:rsidRPr="00706165">
        <w:rPr>
          <w:color w:val="000000"/>
          <w:szCs w:val="24"/>
          <w:lang w:eastAsia="lt-LT"/>
        </w:rPr>
        <w:t>2. kai žemės nuomininkas bankrutavęs arba likviduojamas.</w:t>
      </w:r>
    </w:p>
    <w:p w14:paraId="75170F5F" w14:textId="4C25FCF6" w:rsidR="00D5304C" w:rsidRPr="00706165" w:rsidRDefault="007C654A" w:rsidP="007D712D">
      <w:pPr>
        <w:ind w:firstLine="720"/>
        <w:jc w:val="both"/>
        <w:rPr>
          <w:szCs w:val="24"/>
        </w:rPr>
      </w:pPr>
      <w:r w:rsidRPr="00706165">
        <w:rPr>
          <w:szCs w:val="24"/>
        </w:rPr>
        <w:t>3</w:t>
      </w:r>
      <w:r w:rsidR="00E23B30" w:rsidRPr="00706165">
        <w:rPr>
          <w:szCs w:val="24"/>
        </w:rPr>
        <w:t>6</w:t>
      </w:r>
      <w:r w:rsidRPr="00706165">
        <w:rPr>
          <w:szCs w:val="24"/>
        </w:rPr>
        <w:t>.</w:t>
      </w:r>
      <w:r w:rsidR="00CB73D3" w:rsidRPr="00706165">
        <w:rPr>
          <w:rFonts w:ascii="Arial" w:hAnsi="Arial" w:cs="Arial"/>
          <w:szCs w:val="24"/>
        </w:rPr>
        <w:t xml:space="preserve"> </w:t>
      </w:r>
      <w:r w:rsidR="00CB73D3" w:rsidRPr="00706165">
        <w:rPr>
          <w:szCs w:val="24"/>
        </w:rPr>
        <w:t xml:space="preserve">Savivaldybės administracijos Finansų ir biudžeto skyriaus </w:t>
      </w:r>
      <w:r w:rsidR="006F2C33" w:rsidRPr="00706165">
        <w:rPr>
          <w:szCs w:val="24"/>
        </w:rPr>
        <w:t>specialistas</w:t>
      </w:r>
      <w:r w:rsidR="00CB73D3" w:rsidRPr="00706165">
        <w:rPr>
          <w:szCs w:val="24"/>
        </w:rPr>
        <w:t xml:space="preserve">, kuriam pagal pareigybės aprašymą priskirtos šios funkcijos, naudodamasis </w:t>
      </w:r>
      <w:r w:rsidR="00D5304C" w:rsidRPr="00706165">
        <w:rPr>
          <w:szCs w:val="24"/>
          <w:lang w:eastAsia="lt-LT"/>
        </w:rPr>
        <w:t>„MyLOBster“</w:t>
      </w:r>
      <w:r w:rsidR="00B360E6" w:rsidRPr="00706165">
        <w:rPr>
          <w:szCs w:val="24"/>
          <w:lang w:eastAsia="lt-LT"/>
        </w:rPr>
        <w:t xml:space="preserve"> programa</w:t>
      </w:r>
      <w:r w:rsidR="00D5304C" w:rsidRPr="00706165">
        <w:rPr>
          <w:szCs w:val="24"/>
          <w:lang w:eastAsia="lt-LT"/>
        </w:rPr>
        <w:t xml:space="preserve">, apskaičiuoja </w:t>
      </w:r>
      <w:r w:rsidR="00CB73D3" w:rsidRPr="00706165">
        <w:rPr>
          <w:szCs w:val="24"/>
        </w:rPr>
        <w:t>žemės n</w:t>
      </w:r>
      <w:r w:rsidR="00D5304C" w:rsidRPr="00706165">
        <w:rPr>
          <w:szCs w:val="24"/>
        </w:rPr>
        <w:t>uomos mokestį fiziniams ir juridiniams</w:t>
      </w:r>
      <w:r w:rsidR="00EB6ABA" w:rsidRPr="00706165">
        <w:rPr>
          <w:szCs w:val="24"/>
        </w:rPr>
        <w:t xml:space="preserve"> asmenims. Patikrinęs mokesčio apskaičiavimo duomenis, patvirtina žemės nuomos mokesčio deklaracijas ir mokėjimo kvitus.</w:t>
      </w:r>
    </w:p>
    <w:p w14:paraId="10B5B423" w14:textId="597DF01E" w:rsidR="009E6658" w:rsidRPr="00706165" w:rsidRDefault="009E6658" w:rsidP="007D712D">
      <w:pPr>
        <w:ind w:firstLine="720"/>
        <w:jc w:val="both"/>
      </w:pPr>
      <w:r w:rsidRPr="00706165">
        <w:t>3</w:t>
      </w:r>
      <w:r w:rsidR="00E23B30" w:rsidRPr="00706165">
        <w:t>7</w:t>
      </w:r>
      <w:r w:rsidR="005F6A66" w:rsidRPr="00706165">
        <w:t>.</w:t>
      </w:r>
      <w:r w:rsidRPr="00706165">
        <w:t xml:space="preserve"> Savivaldybės įmonės „Plungės būstas“ administruojamiems Plungės miesto daugiabučiams namams suformuojama viena deklaracija, išskiriant kiekvienam daugiabučiam namui priskaičiuotą žemės nuomos mokesčio sumą atskiru punktu pagal žemės sklypo adresą.</w:t>
      </w:r>
    </w:p>
    <w:p w14:paraId="25CC69AD" w14:textId="4385015A" w:rsidR="00B54020" w:rsidRPr="00706165" w:rsidRDefault="00E23B30" w:rsidP="007D712D">
      <w:pPr>
        <w:ind w:firstLine="720"/>
        <w:jc w:val="both"/>
        <w:rPr>
          <w:shd w:val="clear" w:color="auto" w:fill="FFFFFF"/>
        </w:rPr>
      </w:pPr>
      <w:r w:rsidRPr="00706165">
        <w:t>38</w:t>
      </w:r>
      <w:r w:rsidR="00311D11" w:rsidRPr="00706165">
        <w:t xml:space="preserve">. </w:t>
      </w:r>
      <w:r w:rsidR="004769FB" w:rsidRPr="00706165">
        <w:t>Suformuot</w:t>
      </w:r>
      <w:r w:rsidR="00FE3BE2" w:rsidRPr="00706165">
        <w:t>o</w:t>
      </w:r>
      <w:r w:rsidR="004769FB" w:rsidRPr="00706165">
        <w:t>s ž</w:t>
      </w:r>
      <w:r w:rsidR="00B212D2" w:rsidRPr="00706165">
        <w:t>em</w:t>
      </w:r>
      <w:r w:rsidR="004769FB" w:rsidRPr="00706165">
        <w:t>ės nuomos mokesčio deklaracij</w:t>
      </w:r>
      <w:r w:rsidR="00FE3BE2" w:rsidRPr="00706165">
        <w:t>o</w:t>
      </w:r>
      <w:r w:rsidR="00B212D2" w:rsidRPr="00706165">
        <w:t xml:space="preserve">s, mokėjimo kvitai ir mokėjimo pranešimai </w:t>
      </w:r>
      <w:r w:rsidR="004769FB" w:rsidRPr="00706165">
        <w:t xml:space="preserve">bus perkeliami į </w:t>
      </w:r>
      <w:r w:rsidR="005A0C09" w:rsidRPr="00706165">
        <w:t xml:space="preserve">žemės nuomos mokesčio </w:t>
      </w:r>
      <w:r w:rsidR="004769FB" w:rsidRPr="00706165">
        <w:t>savitarnos svetainę</w:t>
      </w:r>
      <w:r w:rsidR="005A0C09" w:rsidRPr="00706165">
        <w:t xml:space="preserve"> (toliau – savitarnos svetainė)</w:t>
      </w:r>
      <w:r w:rsidR="006B09BC" w:rsidRPr="00706165">
        <w:t xml:space="preserve">, </w:t>
      </w:r>
      <w:r w:rsidR="004769FB" w:rsidRPr="00706165">
        <w:t xml:space="preserve">ne vėliau kaip iki kalendorinių metų </w:t>
      </w:r>
      <w:r w:rsidR="004769FB" w:rsidRPr="00706165">
        <w:rPr>
          <w:shd w:val="clear" w:color="auto" w:fill="FFFFFF"/>
        </w:rPr>
        <w:t>lapkričio 1 d.</w:t>
      </w:r>
      <w:r w:rsidR="007E0613" w:rsidRPr="00706165">
        <w:rPr>
          <w:shd w:val="clear" w:color="auto" w:fill="FFFFFF"/>
        </w:rPr>
        <w:t xml:space="preserve"> </w:t>
      </w:r>
      <w:r w:rsidR="00B54020" w:rsidRPr="00706165">
        <w:t xml:space="preserve">Tikslų duomenų perdavimą ir sinchronizacijos įvykimą tarp </w:t>
      </w:r>
      <w:r w:rsidR="00B360E6" w:rsidRPr="00706165">
        <w:t>„</w:t>
      </w:r>
      <w:r w:rsidR="00B54020" w:rsidRPr="00706165">
        <w:t>MyLOBster</w:t>
      </w:r>
      <w:r w:rsidR="00B360E6" w:rsidRPr="00706165">
        <w:t>“ programos</w:t>
      </w:r>
      <w:r w:rsidR="00B54020" w:rsidRPr="00706165">
        <w:t xml:space="preserve"> modulio ir savitarnos svetainės užtikrina </w:t>
      </w:r>
      <w:r w:rsidR="00B360E6" w:rsidRPr="00706165">
        <w:t>„</w:t>
      </w:r>
      <w:r w:rsidR="00B54020" w:rsidRPr="00706165">
        <w:t>MyLOBster</w:t>
      </w:r>
      <w:r w:rsidR="00B360E6" w:rsidRPr="00706165">
        <w:t>“ programos</w:t>
      </w:r>
      <w:r w:rsidR="007E38A7" w:rsidRPr="00706165">
        <w:t xml:space="preserve"> sistemos</w:t>
      </w:r>
      <w:r w:rsidR="00FE3BE2" w:rsidRPr="00706165">
        <w:t xml:space="preserve"> </w:t>
      </w:r>
      <w:r w:rsidR="00FE3BE2" w:rsidRPr="00706165">
        <w:rPr>
          <w:color w:val="000000"/>
        </w:rPr>
        <w:t>eksploatavimo priežiūros paslaugos teikėjai.</w:t>
      </w:r>
    </w:p>
    <w:p w14:paraId="2DFEC5D9" w14:textId="6A5E187F" w:rsidR="00586D56" w:rsidRPr="00706165" w:rsidRDefault="00E23B30" w:rsidP="007D712D">
      <w:pPr>
        <w:ind w:firstLine="720"/>
        <w:jc w:val="both"/>
        <w:rPr>
          <w:szCs w:val="24"/>
        </w:rPr>
      </w:pPr>
      <w:r w:rsidRPr="00706165">
        <w:t>39</w:t>
      </w:r>
      <w:r w:rsidR="00B54020" w:rsidRPr="00706165">
        <w:t xml:space="preserve">. </w:t>
      </w:r>
      <w:r w:rsidR="00586D56" w:rsidRPr="00706165">
        <w:t xml:space="preserve">Savitarnos svetainėje bus </w:t>
      </w:r>
      <w:r w:rsidR="00586D56" w:rsidRPr="00706165">
        <w:rPr>
          <w:szCs w:val="24"/>
        </w:rPr>
        <w:t xml:space="preserve">matoma visa su paslauga susijusi informacija </w:t>
      </w:r>
      <w:r w:rsidR="00586D56" w:rsidRPr="00706165">
        <w:rPr>
          <w:color w:val="000000" w:themeColor="text1"/>
          <w:szCs w:val="24"/>
        </w:rPr>
        <w:t xml:space="preserve">(deklaracijos data, numeris, apmokėjimo terminas, </w:t>
      </w:r>
      <w:r w:rsidR="004623DF">
        <w:rPr>
          <w:color w:val="000000" w:themeColor="text1"/>
          <w:szCs w:val="24"/>
        </w:rPr>
        <w:t>s</w:t>
      </w:r>
      <w:r w:rsidR="00586D56" w:rsidRPr="00706165">
        <w:rPr>
          <w:color w:val="000000" w:themeColor="text1"/>
          <w:szCs w:val="24"/>
        </w:rPr>
        <w:t>uma, neapmokėta suma, galimybė peržiūrėti ir sugeneruoti deklaraciją ir kvitą</w:t>
      </w:r>
      <w:r w:rsidR="005711AE" w:rsidRPr="00706165">
        <w:rPr>
          <w:color w:val="000000" w:themeColor="text1"/>
          <w:szCs w:val="24"/>
        </w:rPr>
        <w:t xml:space="preserve">) </w:t>
      </w:r>
      <w:r w:rsidR="00586D56" w:rsidRPr="00706165">
        <w:rPr>
          <w:color w:val="000000" w:themeColor="text1"/>
          <w:szCs w:val="24"/>
        </w:rPr>
        <w:t xml:space="preserve">ir </w:t>
      </w:r>
      <w:r w:rsidR="00586D56" w:rsidRPr="00706165">
        <w:rPr>
          <w:szCs w:val="24"/>
        </w:rPr>
        <w:t>visi pranešimai siunčiami mokėtojui.</w:t>
      </w:r>
      <w:r w:rsidR="005711AE" w:rsidRPr="00706165">
        <w:rPr>
          <w:szCs w:val="24"/>
        </w:rPr>
        <w:t xml:space="preserve"> Taip pat bus suteikta </w:t>
      </w:r>
      <w:r w:rsidR="00AB0AA4" w:rsidRPr="00706165">
        <w:rPr>
          <w:szCs w:val="24"/>
        </w:rPr>
        <w:t>galimybė apmokėti elektronines</w:t>
      </w:r>
      <w:r w:rsidR="005711AE" w:rsidRPr="00706165">
        <w:rPr>
          <w:szCs w:val="24"/>
        </w:rPr>
        <w:t xml:space="preserve"> sąskaitas per elektroninę bankininkystę tiesiogiai sistemoje per VIISP sistemą.</w:t>
      </w:r>
    </w:p>
    <w:p w14:paraId="21F8F1EC" w14:textId="1058A679" w:rsidR="00EB3AC3" w:rsidRPr="00706165" w:rsidRDefault="00E23B30" w:rsidP="007D712D">
      <w:pPr>
        <w:ind w:firstLine="720"/>
        <w:jc w:val="both"/>
        <w:rPr>
          <w:shd w:val="clear" w:color="auto" w:fill="FFFFFF"/>
        </w:rPr>
      </w:pPr>
      <w:r w:rsidRPr="00706165">
        <w:rPr>
          <w:szCs w:val="24"/>
          <w:lang w:eastAsia="lt-LT"/>
        </w:rPr>
        <w:t>40</w:t>
      </w:r>
      <w:r w:rsidR="009473F2" w:rsidRPr="00706165">
        <w:rPr>
          <w:szCs w:val="24"/>
          <w:lang w:eastAsia="lt-LT"/>
        </w:rPr>
        <w:t>.</w:t>
      </w:r>
      <w:r w:rsidR="00EB3AC3" w:rsidRPr="00706165">
        <w:rPr>
          <w:szCs w:val="24"/>
          <w:lang w:eastAsia="lt-LT"/>
        </w:rPr>
        <w:t xml:space="preserve"> </w:t>
      </w:r>
      <w:r w:rsidR="008457F6" w:rsidRPr="00706165">
        <w:rPr>
          <w:shd w:val="clear" w:color="auto" w:fill="FFFFFF"/>
        </w:rPr>
        <w:t xml:space="preserve">Prie žemės nuomos mokesčio mokėtojų savitarnos svetainės prisijungti galima naudojantis </w:t>
      </w:r>
      <w:r w:rsidR="004623DF">
        <w:rPr>
          <w:shd w:val="clear" w:color="auto" w:fill="FFFFFF"/>
        </w:rPr>
        <w:t>S</w:t>
      </w:r>
      <w:r w:rsidR="008457F6" w:rsidRPr="00706165">
        <w:rPr>
          <w:shd w:val="clear" w:color="auto" w:fill="FFFFFF"/>
        </w:rPr>
        <w:t xml:space="preserve">avivaldybės </w:t>
      </w:r>
      <w:r w:rsidR="004623DF">
        <w:rPr>
          <w:shd w:val="clear" w:color="auto" w:fill="FFFFFF"/>
        </w:rPr>
        <w:t xml:space="preserve">interneto </w:t>
      </w:r>
      <w:r w:rsidR="008457F6" w:rsidRPr="00706165">
        <w:rPr>
          <w:shd w:val="clear" w:color="auto" w:fill="FFFFFF"/>
        </w:rPr>
        <w:t xml:space="preserve">svetaine </w:t>
      </w:r>
      <w:hyperlink r:id="rId5" w:history="1">
        <w:r w:rsidR="008457F6" w:rsidRPr="00706165">
          <w:rPr>
            <w:rStyle w:val="Hipersaitas"/>
            <w:shd w:val="clear" w:color="auto" w:fill="FFFFFF"/>
          </w:rPr>
          <w:t>www.plunge.lt</w:t>
        </w:r>
      </w:hyperlink>
      <w:r w:rsidR="008457F6" w:rsidRPr="00706165">
        <w:rPr>
          <w:shd w:val="clear" w:color="auto" w:fill="FFFFFF"/>
        </w:rPr>
        <w:t>.</w:t>
      </w:r>
      <w:r w:rsidR="00197943" w:rsidRPr="00706165">
        <w:rPr>
          <w:shd w:val="clear" w:color="auto" w:fill="FFFFFF"/>
        </w:rPr>
        <w:t xml:space="preserve"> </w:t>
      </w:r>
      <w:r w:rsidR="00EB3AC3" w:rsidRPr="00706165">
        <w:rPr>
          <w:szCs w:val="24"/>
          <w:lang w:eastAsia="lt-LT"/>
        </w:rPr>
        <w:t>Fiziniai asmenys, kurie neturės galimybė</w:t>
      </w:r>
      <w:r w:rsidR="005A0C09" w:rsidRPr="00706165">
        <w:rPr>
          <w:szCs w:val="24"/>
          <w:lang w:eastAsia="lt-LT"/>
        </w:rPr>
        <w:t>s prisijungti prie</w:t>
      </w:r>
      <w:r w:rsidR="00EB3AC3" w:rsidRPr="00706165">
        <w:rPr>
          <w:szCs w:val="24"/>
          <w:lang w:eastAsia="lt-LT"/>
        </w:rPr>
        <w:t xml:space="preserve"> </w:t>
      </w:r>
      <w:bookmarkStart w:id="1" w:name="_Hlk171275741"/>
      <w:r w:rsidR="00EB3AC3" w:rsidRPr="00706165">
        <w:rPr>
          <w:szCs w:val="24"/>
          <w:lang w:eastAsia="lt-LT"/>
        </w:rPr>
        <w:t>savitarnos svetainės</w:t>
      </w:r>
      <w:bookmarkEnd w:id="1"/>
      <w:r w:rsidR="007E1361" w:rsidRPr="00706165">
        <w:rPr>
          <w:szCs w:val="24"/>
          <w:lang w:eastAsia="lt-LT"/>
        </w:rPr>
        <w:t>,</w:t>
      </w:r>
      <w:r w:rsidR="00EB3AC3" w:rsidRPr="00706165">
        <w:rPr>
          <w:szCs w:val="24"/>
          <w:lang w:eastAsia="lt-LT"/>
        </w:rPr>
        <w:t xml:space="preserve"> galės kreiptis į </w:t>
      </w:r>
      <w:r w:rsidR="007E1361" w:rsidRPr="00706165">
        <w:rPr>
          <w:szCs w:val="24"/>
          <w:lang w:eastAsia="lt-LT"/>
        </w:rPr>
        <w:t xml:space="preserve">Finansų ir biudžeto skyriaus atsakingą </w:t>
      </w:r>
      <w:r w:rsidR="007E38A7" w:rsidRPr="00706165">
        <w:rPr>
          <w:szCs w:val="24"/>
          <w:lang w:eastAsia="lt-LT"/>
        </w:rPr>
        <w:t>specialistą</w:t>
      </w:r>
      <w:r w:rsidR="007E1361" w:rsidRPr="00706165">
        <w:rPr>
          <w:szCs w:val="24"/>
          <w:lang w:eastAsia="lt-LT"/>
        </w:rPr>
        <w:t xml:space="preserve"> arba </w:t>
      </w:r>
      <w:r w:rsidR="004623DF">
        <w:rPr>
          <w:szCs w:val="24"/>
          <w:lang w:eastAsia="lt-LT"/>
        </w:rPr>
        <w:t>S</w:t>
      </w:r>
      <w:r w:rsidR="00171E4F" w:rsidRPr="00706165">
        <w:rPr>
          <w:szCs w:val="24"/>
          <w:lang w:eastAsia="lt-LT"/>
        </w:rPr>
        <w:t>avivaldybės kaimiškąsias seniūnijas, kurios</w:t>
      </w:r>
      <w:r w:rsidR="00126ABC" w:rsidRPr="00706165">
        <w:rPr>
          <w:szCs w:val="24"/>
          <w:lang w:eastAsia="lt-LT"/>
        </w:rPr>
        <w:t xml:space="preserve"> padės prisijungti prie šios savitarnos svetainės arba atspaus</w:t>
      </w:r>
      <w:r w:rsidR="007E1361" w:rsidRPr="00706165">
        <w:rPr>
          <w:szCs w:val="24"/>
          <w:lang w:eastAsia="lt-LT"/>
        </w:rPr>
        <w:t>dins</w:t>
      </w:r>
      <w:r w:rsidR="00126ABC" w:rsidRPr="00706165">
        <w:rPr>
          <w:szCs w:val="24"/>
          <w:lang w:eastAsia="lt-LT"/>
        </w:rPr>
        <w:t xml:space="preserve"> suformuotą deklaraciją ir mokėjimo kvitą ir įteiks asmeniškai.</w:t>
      </w:r>
    </w:p>
    <w:p w14:paraId="6552CA85" w14:textId="36039956" w:rsidR="00642B3C" w:rsidRPr="00706165" w:rsidRDefault="00E7308F" w:rsidP="007D712D">
      <w:pPr>
        <w:ind w:firstLine="720"/>
        <w:jc w:val="both"/>
        <w:rPr>
          <w:szCs w:val="24"/>
          <w:lang w:eastAsia="lt-LT"/>
        </w:rPr>
      </w:pPr>
      <w:r w:rsidRPr="00706165">
        <w:rPr>
          <w:szCs w:val="24"/>
          <w:lang w:eastAsia="lt-LT"/>
        </w:rPr>
        <w:t>41</w:t>
      </w:r>
      <w:r w:rsidR="009473F2" w:rsidRPr="00706165">
        <w:rPr>
          <w:szCs w:val="24"/>
          <w:lang w:eastAsia="lt-LT"/>
        </w:rPr>
        <w:t>.</w:t>
      </w:r>
      <w:r w:rsidR="00CB73D3" w:rsidRPr="00706165">
        <w:rPr>
          <w:b/>
          <w:szCs w:val="24"/>
          <w:lang w:eastAsia="lt-LT"/>
        </w:rPr>
        <w:t xml:space="preserve"> </w:t>
      </w:r>
      <w:r w:rsidR="00CB73D3" w:rsidRPr="00706165">
        <w:rPr>
          <w:szCs w:val="24"/>
          <w:lang w:eastAsia="lt-LT"/>
        </w:rPr>
        <w:t xml:space="preserve">Juridiniai asmenys, </w:t>
      </w:r>
      <w:r w:rsidR="00DF2320" w:rsidRPr="00706165">
        <w:rPr>
          <w:szCs w:val="24"/>
          <w:lang w:eastAsia="lt-LT"/>
        </w:rPr>
        <w:t>nuomojantys (</w:t>
      </w:r>
      <w:r w:rsidR="00CB73D3" w:rsidRPr="00706165">
        <w:rPr>
          <w:szCs w:val="24"/>
          <w:lang w:eastAsia="lt-LT"/>
        </w:rPr>
        <w:t>naudojantys</w:t>
      </w:r>
      <w:r w:rsidR="00DF2320" w:rsidRPr="00706165">
        <w:rPr>
          <w:szCs w:val="24"/>
          <w:lang w:eastAsia="lt-LT"/>
        </w:rPr>
        <w:t>)</w:t>
      </w:r>
      <w:r w:rsidR="00CB73D3" w:rsidRPr="00706165">
        <w:rPr>
          <w:b/>
          <w:bCs/>
          <w:szCs w:val="24"/>
          <w:lang w:eastAsia="lt-LT"/>
        </w:rPr>
        <w:t xml:space="preserve"> </w:t>
      </w:r>
      <w:r w:rsidR="00CB73D3" w:rsidRPr="00706165">
        <w:rPr>
          <w:szCs w:val="24"/>
          <w:lang w:eastAsia="lt-LT"/>
        </w:rPr>
        <w:t>valstybinės žemės sklypus, pagal pateiktus kadastro duomenis patys apskaičiuoja žemės nuomos mokesči</w:t>
      </w:r>
      <w:r w:rsidR="00DF2320" w:rsidRPr="00706165">
        <w:rPr>
          <w:szCs w:val="24"/>
          <w:lang w:eastAsia="lt-LT"/>
        </w:rPr>
        <w:t>o dydį ir mokesčio deklaraciją</w:t>
      </w:r>
      <w:r w:rsidR="00CB73D3" w:rsidRPr="00706165">
        <w:rPr>
          <w:szCs w:val="24"/>
          <w:lang w:eastAsia="lt-LT"/>
        </w:rPr>
        <w:t xml:space="preserve"> pateikia</w:t>
      </w:r>
      <w:r w:rsidR="00642B3C" w:rsidRPr="00706165">
        <w:rPr>
          <w:szCs w:val="24"/>
          <w:lang w:eastAsia="lt-LT"/>
        </w:rPr>
        <w:t xml:space="preserve"> elektroniniu pašto </w:t>
      </w:r>
      <w:hyperlink r:id="rId6" w:history="1">
        <w:r w:rsidR="00642B3C" w:rsidRPr="00706165">
          <w:rPr>
            <w:rStyle w:val="Hipersaitas"/>
            <w:szCs w:val="24"/>
            <w:lang w:eastAsia="lt-LT"/>
          </w:rPr>
          <w:t>savivaldybe@plunge.lt</w:t>
        </w:r>
      </w:hyperlink>
      <w:r w:rsidR="00642B3C" w:rsidRPr="00706165">
        <w:rPr>
          <w:szCs w:val="24"/>
          <w:lang w:eastAsia="lt-LT"/>
        </w:rPr>
        <w:t xml:space="preserve"> adresu. Taip pat </w:t>
      </w:r>
      <w:r w:rsidR="00642B3C" w:rsidRPr="00706165">
        <w:rPr>
          <w:szCs w:val="24"/>
        </w:rPr>
        <w:t xml:space="preserve">žemės nuomos mokesčio deklaracijas </w:t>
      </w:r>
      <w:r w:rsidR="00642B3C" w:rsidRPr="00706165">
        <w:rPr>
          <w:szCs w:val="24"/>
          <w:lang w:eastAsia="lt-LT"/>
        </w:rPr>
        <w:t xml:space="preserve">galima pateikti </w:t>
      </w:r>
      <w:r w:rsidR="004623DF">
        <w:rPr>
          <w:szCs w:val="24"/>
          <w:lang w:eastAsia="lt-LT"/>
        </w:rPr>
        <w:t>S</w:t>
      </w:r>
      <w:r w:rsidR="00642B3C" w:rsidRPr="00706165">
        <w:rPr>
          <w:szCs w:val="24"/>
          <w:lang w:eastAsia="lt-LT"/>
        </w:rPr>
        <w:t>avivaldybės administracijai elektroninėmis priemonėmis administracinių ir viešųjų elektroninių paslaugų portale „Elektroniniai valdžios vartai“ (</w:t>
      </w:r>
      <w:hyperlink r:id="rId7" w:history="1">
        <w:r w:rsidR="00642B3C" w:rsidRPr="00706165">
          <w:rPr>
            <w:rStyle w:val="Hipersaitas"/>
            <w:szCs w:val="24"/>
            <w:lang w:eastAsia="lt-LT"/>
          </w:rPr>
          <w:t>www.epaslaugos.lt</w:t>
        </w:r>
      </w:hyperlink>
      <w:r w:rsidR="00642B3C" w:rsidRPr="00706165">
        <w:rPr>
          <w:szCs w:val="24"/>
          <w:lang w:eastAsia="lt-LT"/>
        </w:rPr>
        <w:t>). Mokesčio deklaracijos pateikiamos ne vėliau kaip likus 15 dienų iki mokesčio sumokėjimo termino.</w:t>
      </w:r>
    </w:p>
    <w:p w14:paraId="6665A746" w14:textId="7CDB25D3" w:rsidR="001315B8" w:rsidRPr="00706165" w:rsidRDefault="00E7308F" w:rsidP="007D712D">
      <w:pPr>
        <w:ind w:firstLine="720"/>
        <w:jc w:val="both"/>
        <w:rPr>
          <w:szCs w:val="24"/>
          <w:lang w:eastAsia="lt-LT"/>
        </w:rPr>
      </w:pPr>
      <w:r w:rsidRPr="00706165">
        <w:rPr>
          <w:szCs w:val="24"/>
          <w:lang w:eastAsia="lt-LT"/>
        </w:rPr>
        <w:t>42</w:t>
      </w:r>
      <w:r w:rsidR="00642B3C" w:rsidRPr="00706165">
        <w:rPr>
          <w:szCs w:val="24"/>
          <w:lang w:eastAsia="lt-LT"/>
        </w:rPr>
        <w:t xml:space="preserve">. </w:t>
      </w:r>
      <w:r w:rsidR="004623DF">
        <w:rPr>
          <w:szCs w:val="24"/>
          <w:lang w:eastAsia="lt-LT"/>
        </w:rPr>
        <w:t>S</w:t>
      </w:r>
      <w:r w:rsidR="00642B3C" w:rsidRPr="00706165">
        <w:rPr>
          <w:szCs w:val="24"/>
          <w:lang w:eastAsia="lt-LT"/>
        </w:rPr>
        <w:t xml:space="preserve">avivaldybės administracijos </w:t>
      </w:r>
      <w:r w:rsidR="001315B8" w:rsidRPr="00706165">
        <w:rPr>
          <w:szCs w:val="24"/>
          <w:lang w:eastAsia="lt-LT"/>
        </w:rPr>
        <w:t xml:space="preserve">Finansų ir biudžeto skyriaus </w:t>
      </w:r>
      <w:r w:rsidR="00642B3C" w:rsidRPr="00706165">
        <w:rPr>
          <w:szCs w:val="24"/>
          <w:lang w:eastAsia="lt-LT"/>
        </w:rPr>
        <w:t>specialistas</w:t>
      </w:r>
      <w:r w:rsidR="001315B8" w:rsidRPr="00706165">
        <w:rPr>
          <w:szCs w:val="24"/>
          <w:lang w:eastAsia="lt-LT"/>
        </w:rPr>
        <w:t>, kuriam pagal pareigybės aprašymą priskirtos šios funkcijos</w:t>
      </w:r>
      <w:r w:rsidR="00A821B6" w:rsidRPr="00706165">
        <w:rPr>
          <w:szCs w:val="24"/>
          <w:lang w:eastAsia="lt-LT"/>
        </w:rPr>
        <w:t>,</w:t>
      </w:r>
      <w:r w:rsidR="001315B8" w:rsidRPr="00706165">
        <w:rPr>
          <w:szCs w:val="24"/>
          <w:lang w:eastAsia="lt-LT"/>
        </w:rPr>
        <w:t xml:space="preserve"> patikrin</w:t>
      </w:r>
      <w:r w:rsidR="00A821B6" w:rsidRPr="00706165">
        <w:rPr>
          <w:szCs w:val="24"/>
          <w:lang w:eastAsia="lt-LT"/>
        </w:rPr>
        <w:t xml:space="preserve">a deklaracijos duomenis ir nustačius neatitikimus, </w:t>
      </w:r>
      <w:r w:rsidR="001315B8" w:rsidRPr="00706165">
        <w:rPr>
          <w:szCs w:val="24"/>
          <w:lang w:eastAsia="lt-LT"/>
        </w:rPr>
        <w:t>informuoja</w:t>
      </w:r>
      <w:r w:rsidR="00642348" w:rsidRPr="00706165">
        <w:rPr>
          <w:szCs w:val="24"/>
          <w:lang w:eastAsia="lt-LT"/>
        </w:rPr>
        <w:t xml:space="preserve"> </w:t>
      </w:r>
      <w:r w:rsidR="00F11F21" w:rsidRPr="00706165">
        <w:rPr>
          <w:szCs w:val="24"/>
          <w:lang w:eastAsia="lt-LT"/>
        </w:rPr>
        <w:t xml:space="preserve">žemės nuomos </w:t>
      </w:r>
      <w:r w:rsidR="00642348" w:rsidRPr="00706165">
        <w:rPr>
          <w:szCs w:val="24"/>
          <w:lang w:eastAsia="lt-LT"/>
        </w:rPr>
        <w:t>mokesčio mokėtoją</w:t>
      </w:r>
      <w:r w:rsidR="001315B8" w:rsidRPr="00706165">
        <w:rPr>
          <w:szCs w:val="24"/>
          <w:lang w:eastAsia="lt-LT"/>
        </w:rPr>
        <w:t>.</w:t>
      </w:r>
    </w:p>
    <w:p w14:paraId="78FDB00A" w14:textId="05C54711" w:rsidR="00CB73D3" w:rsidRPr="00706165" w:rsidRDefault="00E7308F" w:rsidP="007D712D">
      <w:pPr>
        <w:ind w:firstLine="720"/>
        <w:jc w:val="both"/>
        <w:rPr>
          <w:szCs w:val="24"/>
          <w:lang w:eastAsia="lt-LT"/>
        </w:rPr>
      </w:pPr>
      <w:r w:rsidRPr="00706165">
        <w:rPr>
          <w:szCs w:val="24"/>
          <w:lang w:eastAsia="lt-LT"/>
        </w:rPr>
        <w:lastRenderedPageBreak/>
        <w:t>43</w:t>
      </w:r>
      <w:r w:rsidR="00182C6D" w:rsidRPr="00706165">
        <w:rPr>
          <w:szCs w:val="24"/>
          <w:lang w:eastAsia="lt-LT"/>
        </w:rPr>
        <w:t>.</w:t>
      </w:r>
      <w:r w:rsidR="00CB73D3" w:rsidRPr="00706165">
        <w:rPr>
          <w:szCs w:val="24"/>
          <w:lang w:eastAsia="lt-LT"/>
        </w:rPr>
        <w:t xml:space="preserve"> Jeigu juridiniai asmenys nepateikia valstybinės žemės nuomos mokesčio deklaracijų iki </w:t>
      </w:r>
      <w:r w:rsidR="00DB423A" w:rsidRPr="00706165">
        <w:rPr>
          <w:szCs w:val="24"/>
          <w:lang w:eastAsia="lt-LT"/>
        </w:rPr>
        <w:t xml:space="preserve">Aprašo 41 punkte nustatyto termino </w:t>
      </w:r>
      <w:r w:rsidR="004623DF">
        <w:rPr>
          <w:szCs w:val="24"/>
          <w:lang w:eastAsia="lt-LT"/>
        </w:rPr>
        <w:t>S</w:t>
      </w:r>
      <w:r w:rsidR="00CB73D3" w:rsidRPr="00706165">
        <w:rPr>
          <w:szCs w:val="24"/>
          <w:lang w:eastAsia="lt-LT"/>
        </w:rPr>
        <w:t>avivaldybės administracijos Finansų ir biudžeto skyri</w:t>
      </w:r>
      <w:r w:rsidR="007E38A7" w:rsidRPr="00706165">
        <w:rPr>
          <w:szCs w:val="24"/>
          <w:lang w:eastAsia="lt-LT"/>
        </w:rPr>
        <w:t>a</w:t>
      </w:r>
      <w:r w:rsidR="00CB73D3" w:rsidRPr="00706165">
        <w:rPr>
          <w:szCs w:val="24"/>
          <w:lang w:eastAsia="lt-LT"/>
        </w:rPr>
        <w:t>us</w:t>
      </w:r>
      <w:r w:rsidR="00CA2313" w:rsidRPr="00706165">
        <w:rPr>
          <w:szCs w:val="24"/>
          <w:lang w:eastAsia="lt-LT"/>
        </w:rPr>
        <w:t xml:space="preserve"> </w:t>
      </w:r>
      <w:r w:rsidR="007E38A7" w:rsidRPr="00706165">
        <w:rPr>
          <w:szCs w:val="24"/>
          <w:lang w:eastAsia="lt-LT"/>
        </w:rPr>
        <w:t>specialistas</w:t>
      </w:r>
      <w:r w:rsidR="00CB73D3" w:rsidRPr="00706165">
        <w:rPr>
          <w:szCs w:val="24"/>
          <w:lang w:eastAsia="lt-LT"/>
        </w:rPr>
        <w:t xml:space="preserve"> apskaičiuoja valstybinės žemės nuomos mokestį pagal turimus duomenis.</w:t>
      </w:r>
    </w:p>
    <w:p w14:paraId="37576B31" w14:textId="26D71B2B" w:rsidR="00CB73D3" w:rsidRPr="00706165" w:rsidRDefault="00990BF7" w:rsidP="007D712D">
      <w:pPr>
        <w:ind w:firstLine="720"/>
        <w:jc w:val="both"/>
        <w:rPr>
          <w:szCs w:val="24"/>
          <w:lang w:eastAsia="lt-LT"/>
        </w:rPr>
      </w:pPr>
      <w:r w:rsidRPr="00706165">
        <w:rPr>
          <w:szCs w:val="24"/>
          <w:lang w:eastAsia="lt-LT"/>
        </w:rPr>
        <w:t>4</w:t>
      </w:r>
      <w:r w:rsidR="00E7308F" w:rsidRPr="00706165">
        <w:rPr>
          <w:szCs w:val="24"/>
          <w:lang w:eastAsia="lt-LT"/>
        </w:rPr>
        <w:t>4</w:t>
      </w:r>
      <w:r w:rsidR="008964ED" w:rsidRPr="00706165">
        <w:rPr>
          <w:szCs w:val="24"/>
          <w:lang w:eastAsia="lt-LT"/>
        </w:rPr>
        <w:t>.</w:t>
      </w:r>
      <w:r w:rsidR="00CB73D3" w:rsidRPr="00706165">
        <w:rPr>
          <w:szCs w:val="24"/>
          <w:lang w:eastAsia="lt-LT"/>
        </w:rPr>
        <w:t xml:space="preserve"> Mokesčio mokėtojo deklaracija gali būti tikslinama:</w:t>
      </w:r>
    </w:p>
    <w:p w14:paraId="2FB7FE82" w14:textId="2A21319E" w:rsidR="00CB73D3" w:rsidRPr="00706165" w:rsidRDefault="00E7308F" w:rsidP="007D712D">
      <w:pPr>
        <w:ind w:firstLine="720"/>
        <w:jc w:val="both"/>
        <w:rPr>
          <w:szCs w:val="24"/>
          <w:lang w:eastAsia="lt-LT"/>
        </w:rPr>
      </w:pPr>
      <w:r w:rsidRPr="00706165">
        <w:rPr>
          <w:szCs w:val="24"/>
          <w:lang w:eastAsia="lt-LT"/>
        </w:rPr>
        <w:t>44</w:t>
      </w:r>
      <w:r w:rsidR="001315B8" w:rsidRPr="00706165">
        <w:rPr>
          <w:szCs w:val="24"/>
          <w:lang w:eastAsia="lt-LT"/>
        </w:rPr>
        <w:t>.1. kai VĮ</w:t>
      </w:r>
      <w:r w:rsidR="00CB73D3" w:rsidRPr="00706165">
        <w:rPr>
          <w:szCs w:val="24"/>
          <w:lang w:eastAsia="lt-LT"/>
        </w:rPr>
        <w:t xml:space="preserve"> Registrų centras atnaujina kadastro duomenis apie įregistruotus valstybinės žemės sklypus ir jų nuomotojus;</w:t>
      </w:r>
    </w:p>
    <w:p w14:paraId="40AB948C" w14:textId="211E649E" w:rsidR="00CB73D3" w:rsidRPr="00706165" w:rsidRDefault="00E7308F" w:rsidP="007D712D">
      <w:pPr>
        <w:ind w:firstLine="720"/>
        <w:jc w:val="both"/>
        <w:rPr>
          <w:szCs w:val="24"/>
          <w:lang w:eastAsia="lt-LT"/>
        </w:rPr>
      </w:pPr>
      <w:r w:rsidRPr="00706165">
        <w:rPr>
          <w:szCs w:val="24"/>
          <w:lang w:eastAsia="lt-LT"/>
        </w:rPr>
        <w:t>44</w:t>
      </w:r>
      <w:r w:rsidR="00CB73D3" w:rsidRPr="00706165">
        <w:rPr>
          <w:szCs w:val="24"/>
          <w:lang w:eastAsia="lt-LT"/>
        </w:rPr>
        <w:t xml:space="preserve">.2. kai </w:t>
      </w:r>
      <w:r w:rsidR="00792212" w:rsidRPr="00706165">
        <w:rPr>
          <w:szCs w:val="24"/>
          <w:lang w:eastAsia="lt-LT"/>
        </w:rPr>
        <w:t xml:space="preserve">NŽT teritorinis skyrius </w:t>
      </w:r>
      <w:r w:rsidR="00CB73D3" w:rsidRPr="00706165">
        <w:rPr>
          <w:szCs w:val="24"/>
          <w:lang w:eastAsia="lt-LT"/>
        </w:rPr>
        <w:t>atnaujina kadastro duomenis apie Nekilnojamojo turto registre neįregistruotus suteiktus naudotis valstybinės žemės sklypus ir jų naudotojus</w:t>
      </w:r>
      <w:r w:rsidR="00BF3CC1" w:rsidRPr="00706165">
        <w:rPr>
          <w:szCs w:val="24"/>
          <w:lang w:eastAsia="lt-LT"/>
        </w:rPr>
        <w:t>;</w:t>
      </w:r>
    </w:p>
    <w:p w14:paraId="6FBC79FF" w14:textId="5A8FEC5F" w:rsidR="00BF3CC1" w:rsidRPr="00706165" w:rsidRDefault="00E7308F" w:rsidP="007D712D">
      <w:pPr>
        <w:ind w:firstLine="720"/>
        <w:jc w:val="both"/>
        <w:rPr>
          <w:szCs w:val="24"/>
          <w:lang w:eastAsia="lt-LT"/>
        </w:rPr>
      </w:pPr>
      <w:r w:rsidRPr="00706165">
        <w:rPr>
          <w:szCs w:val="24"/>
          <w:lang w:eastAsia="lt-LT"/>
        </w:rPr>
        <w:t>44</w:t>
      </w:r>
      <w:r w:rsidR="00CB73D3" w:rsidRPr="00706165">
        <w:rPr>
          <w:szCs w:val="24"/>
          <w:lang w:eastAsia="lt-LT"/>
        </w:rPr>
        <w:t xml:space="preserve">.3. kai </w:t>
      </w:r>
      <w:r w:rsidR="00792212" w:rsidRPr="00706165">
        <w:rPr>
          <w:szCs w:val="24"/>
          <w:lang w:eastAsia="lt-LT"/>
        </w:rPr>
        <w:t>Turto skyrius</w:t>
      </w:r>
      <w:r w:rsidR="00D5547F" w:rsidRPr="00706165">
        <w:rPr>
          <w:szCs w:val="24"/>
          <w:lang w:eastAsia="lt-LT"/>
        </w:rPr>
        <w:t xml:space="preserve"> </w:t>
      </w:r>
      <w:r w:rsidR="00BF3CC1" w:rsidRPr="00706165">
        <w:rPr>
          <w:szCs w:val="24"/>
          <w:lang w:eastAsia="lt-LT"/>
        </w:rPr>
        <w:t xml:space="preserve">atnaujina </w:t>
      </w:r>
      <w:r w:rsidR="00BF3CC1" w:rsidRPr="005B1BBA">
        <w:rPr>
          <w:szCs w:val="24"/>
          <w:lang w:eastAsia="lt-LT"/>
        </w:rPr>
        <w:t>inform</w:t>
      </w:r>
      <w:r w:rsidR="005B1BBA" w:rsidRPr="00AF059F">
        <w:rPr>
          <w:szCs w:val="24"/>
          <w:lang w:eastAsia="lt-LT"/>
        </w:rPr>
        <w:t>aciją</w:t>
      </w:r>
      <w:r w:rsidR="00554A1E" w:rsidRPr="005B1BBA">
        <w:rPr>
          <w:szCs w:val="24"/>
          <w:lang w:eastAsia="lt-LT"/>
        </w:rPr>
        <w:t xml:space="preserve"> (</w:t>
      </w:r>
      <w:r w:rsidR="00E344B8" w:rsidRPr="005B1BBA">
        <w:rPr>
          <w:szCs w:val="24"/>
          <w:lang w:eastAsia="lt-LT"/>
        </w:rPr>
        <w:t>duomenis</w:t>
      </w:r>
      <w:r w:rsidR="00E344B8" w:rsidRPr="00706165">
        <w:rPr>
          <w:szCs w:val="24"/>
          <w:lang w:eastAsia="lt-LT"/>
        </w:rPr>
        <w:t xml:space="preserve"> </w:t>
      </w:r>
      <w:r w:rsidR="00E344B8" w:rsidRPr="005B1BBA">
        <w:rPr>
          <w:szCs w:val="24"/>
          <w:lang w:eastAsia="lt-LT"/>
        </w:rPr>
        <w:t>teikia pride</w:t>
      </w:r>
      <w:r w:rsidR="00554A1E" w:rsidRPr="005B1BBA">
        <w:rPr>
          <w:szCs w:val="24"/>
          <w:lang w:eastAsia="lt-LT"/>
        </w:rPr>
        <w:t xml:space="preserve">dant </w:t>
      </w:r>
      <w:r w:rsidR="005B1BBA" w:rsidRPr="00AF059F">
        <w:rPr>
          <w:szCs w:val="24"/>
          <w:lang w:eastAsia="lt-LT"/>
        </w:rPr>
        <w:t>Savivaldybės administracijos d</w:t>
      </w:r>
      <w:r w:rsidR="00E843C7" w:rsidRPr="005B1BBA">
        <w:rPr>
          <w:szCs w:val="24"/>
          <w:lang w:eastAsia="lt-LT"/>
        </w:rPr>
        <w:t>irektoriaus įsaky</w:t>
      </w:r>
      <w:r w:rsidR="00B2179D" w:rsidRPr="005B1BBA">
        <w:rPr>
          <w:szCs w:val="24"/>
          <w:lang w:eastAsia="lt-LT"/>
        </w:rPr>
        <w:t>mu patvirtinta forma</w:t>
      </w:r>
      <w:r w:rsidR="00554A1E" w:rsidRPr="005B1BBA">
        <w:rPr>
          <w:szCs w:val="24"/>
          <w:lang w:eastAsia="lt-LT"/>
        </w:rPr>
        <w:t>)</w:t>
      </w:r>
      <w:r w:rsidR="00CB73D3" w:rsidRPr="005B1BBA">
        <w:rPr>
          <w:szCs w:val="24"/>
          <w:lang w:eastAsia="lt-LT"/>
        </w:rPr>
        <w:t xml:space="preserve"> apie mieste</w:t>
      </w:r>
      <w:r w:rsidR="00CB73D3" w:rsidRPr="00706165">
        <w:rPr>
          <w:szCs w:val="24"/>
          <w:lang w:eastAsia="lt-LT"/>
        </w:rPr>
        <w:t xml:space="preserve"> </w:t>
      </w:r>
      <w:r w:rsidR="00792212" w:rsidRPr="00706165">
        <w:rPr>
          <w:szCs w:val="24"/>
          <w:lang w:eastAsia="lt-LT"/>
        </w:rPr>
        <w:t xml:space="preserve">ir miesteliuose </w:t>
      </w:r>
      <w:r w:rsidR="00CB73D3" w:rsidRPr="00706165">
        <w:rPr>
          <w:szCs w:val="24"/>
          <w:lang w:eastAsia="lt-LT"/>
        </w:rPr>
        <w:t>esančius statiniams ir įrenginiams eksploatuoti reikalingus žemės sklypus, kurie nebuvo suteikti ar išnuomoti</w:t>
      </w:r>
      <w:r w:rsidR="00BF3CC1" w:rsidRPr="00706165">
        <w:rPr>
          <w:szCs w:val="24"/>
          <w:lang w:eastAsia="lt-LT"/>
        </w:rPr>
        <w:t>, arba apie išnuomotus (naudojamus) valstybinės žemės sklypus, Lietuvos Respublikos Vyriausybės nutarimais perduotus patikėjimo teise Savivaldybei;</w:t>
      </w:r>
    </w:p>
    <w:p w14:paraId="5ACDDDBC" w14:textId="1650E87A" w:rsidR="00CB73D3" w:rsidRPr="00706165" w:rsidRDefault="00E7308F" w:rsidP="007D712D">
      <w:pPr>
        <w:ind w:firstLine="720"/>
        <w:jc w:val="both"/>
        <w:rPr>
          <w:szCs w:val="24"/>
          <w:lang w:eastAsia="lt-LT"/>
        </w:rPr>
      </w:pPr>
      <w:r w:rsidRPr="00706165">
        <w:rPr>
          <w:szCs w:val="24"/>
          <w:lang w:eastAsia="lt-LT"/>
        </w:rPr>
        <w:t>44</w:t>
      </w:r>
      <w:r w:rsidR="00CB73D3" w:rsidRPr="00706165">
        <w:rPr>
          <w:szCs w:val="24"/>
          <w:lang w:eastAsia="lt-LT"/>
        </w:rPr>
        <w:t>.4. kai mokesčių mokėtojas pateikia dokumentus,</w:t>
      </w:r>
      <w:r w:rsidR="0087750B" w:rsidRPr="00706165">
        <w:rPr>
          <w:szCs w:val="24"/>
          <w:lang w:eastAsia="lt-LT"/>
        </w:rPr>
        <w:t xml:space="preserve"> reikalingus lengvatoms taikyti;</w:t>
      </w:r>
    </w:p>
    <w:p w14:paraId="26C0494B" w14:textId="5606A134" w:rsidR="003B7FFD" w:rsidRPr="00706165" w:rsidRDefault="00E7308F" w:rsidP="007D712D">
      <w:pPr>
        <w:ind w:firstLine="720"/>
        <w:jc w:val="both"/>
        <w:rPr>
          <w:szCs w:val="24"/>
          <w:lang w:eastAsia="lt-LT"/>
        </w:rPr>
      </w:pPr>
      <w:r w:rsidRPr="00706165">
        <w:rPr>
          <w:szCs w:val="24"/>
          <w:lang w:eastAsia="lt-LT"/>
        </w:rPr>
        <w:t>44</w:t>
      </w:r>
      <w:r w:rsidR="00792212" w:rsidRPr="00706165">
        <w:rPr>
          <w:szCs w:val="24"/>
          <w:lang w:eastAsia="lt-LT"/>
        </w:rPr>
        <w:t>.5</w:t>
      </w:r>
      <w:r w:rsidR="003B7FFD" w:rsidRPr="00706165">
        <w:rPr>
          <w:szCs w:val="24"/>
          <w:lang w:eastAsia="lt-LT"/>
        </w:rPr>
        <w:t xml:space="preserve">. </w:t>
      </w:r>
      <w:r w:rsidR="00C225F0" w:rsidRPr="00706165">
        <w:rPr>
          <w:szCs w:val="24"/>
          <w:lang w:eastAsia="lt-LT"/>
        </w:rPr>
        <w:t xml:space="preserve">kai </w:t>
      </w:r>
      <w:r w:rsidR="003B7FFD" w:rsidRPr="00706165">
        <w:rPr>
          <w:szCs w:val="24"/>
          <w:lang w:eastAsia="lt-LT"/>
        </w:rPr>
        <w:t>mokesčio lengvata suteikiama Savivaldybės tarybos sprendimu;</w:t>
      </w:r>
    </w:p>
    <w:p w14:paraId="39C88D7A" w14:textId="589BD30E" w:rsidR="007F4EE7" w:rsidRPr="00706165" w:rsidRDefault="00990BF7" w:rsidP="007D712D">
      <w:pPr>
        <w:ind w:firstLine="720"/>
        <w:jc w:val="both"/>
        <w:rPr>
          <w:szCs w:val="24"/>
          <w:lang w:eastAsia="lt-LT"/>
        </w:rPr>
      </w:pPr>
      <w:r w:rsidRPr="00706165">
        <w:rPr>
          <w:szCs w:val="24"/>
          <w:lang w:eastAsia="lt-LT"/>
        </w:rPr>
        <w:t>4</w:t>
      </w:r>
      <w:r w:rsidR="00E7308F" w:rsidRPr="00706165">
        <w:rPr>
          <w:szCs w:val="24"/>
          <w:lang w:eastAsia="lt-LT"/>
        </w:rPr>
        <w:t>4</w:t>
      </w:r>
      <w:r w:rsidR="00792212" w:rsidRPr="00706165">
        <w:rPr>
          <w:szCs w:val="24"/>
          <w:lang w:eastAsia="lt-LT"/>
        </w:rPr>
        <w:t>.6</w:t>
      </w:r>
      <w:r w:rsidR="003B7FFD" w:rsidRPr="00706165">
        <w:rPr>
          <w:szCs w:val="24"/>
          <w:lang w:eastAsia="lt-LT"/>
        </w:rPr>
        <w:t xml:space="preserve">. </w:t>
      </w:r>
      <w:r w:rsidR="00F729DE" w:rsidRPr="00706165">
        <w:rPr>
          <w:szCs w:val="24"/>
          <w:lang w:eastAsia="lt-LT"/>
        </w:rPr>
        <w:t xml:space="preserve">kai </w:t>
      </w:r>
      <w:r w:rsidR="003B7FFD" w:rsidRPr="00706165">
        <w:rPr>
          <w:szCs w:val="24"/>
          <w:lang w:eastAsia="lt-LT"/>
        </w:rPr>
        <w:t>nustačius mokesčio apskaičiavimo klaidą, deklaracija perskaičiuojama ir išsiunčiama (įteikiama) mokesčio mokėtojui.</w:t>
      </w:r>
    </w:p>
    <w:p w14:paraId="5DE842E2" w14:textId="3B1D3BAE" w:rsidR="002932AF" w:rsidRPr="00706165" w:rsidRDefault="002932AF" w:rsidP="007D712D">
      <w:pPr>
        <w:ind w:firstLine="720"/>
        <w:jc w:val="both"/>
        <w:rPr>
          <w:szCs w:val="24"/>
          <w:lang w:eastAsia="lt-LT"/>
        </w:rPr>
      </w:pPr>
      <w:r w:rsidRPr="00706165">
        <w:rPr>
          <w:szCs w:val="24"/>
          <w:lang w:eastAsia="lt-LT"/>
        </w:rPr>
        <w:t>4</w:t>
      </w:r>
      <w:r w:rsidR="00E7308F" w:rsidRPr="00706165">
        <w:rPr>
          <w:szCs w:val="24"/>
          <w:lang w:eastAsia="lt-LT"/>
        </w:rPr>
        <w:t>5</w:t>
      </w:r>
      <w:r w:rsidRPr="00706165">
        <w:rPr>
          <w:szCs w:val="24"/>
          <w:lang w:eastAsia="lt-LT"/>
        </w:rPr>
        <w:t xml:space="preserve">. Tais atvejais, kai </w:t>
      </w:r>
      <w:r w:rsidR="00B54A75" w:rsidRPr="00706165">
        <w:rPr>
          <w:szCs w:val="24"/>
          <w:lang w:eastAsia="lt-LT"/>
        </w:rPr>
        <w:t xml:space="preserve">žemės nuomos </w:t>
      </w:r>
      <w:r w:rsidRPr="00706165">
        <w:rPr>
          <w:szCs w:val="24"/>
          <w:lang w:eastAsia="lt-LT"/>
        </w:rPr>
        <w:t xml:space="preserve">mokestis buvo apskaičiuotas neteisingai </w:t>
      </w:r>
      <w:r w:rsidR="00DC6909" w:rsidRPr="00706165">
        <w:rPr>
          <w:szCs w:val="24"/>
          <w:lang w:eastAsia="lt-LT"/>
        </w:rPr>
        <w:t>arba</w:t>
      </w:r>
      <w:r w:rsidRPr="00706165">
        <w:rPr>
          <w:szCs w:val="24"/>
          <w:lang w:eastAsia="lt-LT"/>
        </w:rPr>
        <w:t xml:space="preserve"> nebuvo apskaičiuotas, teisės aktų nustatyta tvarka </w:t>
      </w:r>
      <w:r w:rsidR="00B54A75" w:rsidRPr="00706165">
        <w:rPr>
          <w:szCs w:val="24"/>
          <w:lang w:eastAsia="lt-LT"/>
        </w:rPr>
        <w:t xml:space="preserve">žemės nuomos </w:t>
      </w:r>
      <w:r w:rsidRPr="00706165">
        <w:rPr>
          <w:szCs w:val="24"/>
          <w:lang w:eastAsia="lt-LT"/>
        </w:rPr>
        <w:t xml:space="preserve">mokestis gali būti apskaičiuojamas arba perskaičiuojamas ne daugiau kaip už einamuosius ir trejus praėjusius kalendorinius metus, skaičiuojamus atgal nuo tų metų, kuriais pradedama mokestį apskaičiuoti arba perskaičiuoti, sausio 1 dienos. </w:t>
      </w:r>
      <w:r w:rsidR="008E1555" w:rsidRPr="00706165">
        <w:rPr>
          <w:szCs w:val="24"/>
          <w:lang w:eastAsia="lt-LT"/>
        </w:rPr>
        <w:t xml:space="preserve">Mokesčiui sumokėti suteikiamas 20 dienų terminas. </w:t>
      </w:r>
      <w:r w:rsidRPr="00706165">
        <w:rPr>
          <w:szCs w:val="24"/>
          <w:lang w:eastAsia="lt-LT"/>
        </w:rPr>
        <w:t>Nesumokėjus mokesčio per nurodytą laikotarpį, pradedami skaičiuoti delspinigiai.</w:t>
      </w:r>
    </w:p>
    <w:p w14:paraId="2D6A4A70" w14:textId="23624807" w:rsidR="00CE2DEE" w:rsidRPr="00706165" w:rsidRDefault="00E7308F" w:rsidP="00CE2DEE">
      <w:pPr>
        <w:ind w:firstLine="720"/>
        <w:jc w:val="both"/>
      </w:pPr>
      <w:r w:rsidRPr="00CE2DEE">
        <w:t xml:space="preserve">46. </w:t>
      </w:r>
      <w:r w:rsidR="00CE2DEE" w:rsidRPr="00CE2DEE">
        <w:t>Paaiškėjus faktui, kad asmuo naudojasi valstybinės žemės sklypu</w:t>
      </w:r>
      <w:r w:rsidR="00CE2DEE" w:rsidRPr="00CE2DEE">
        <w:rPr>
          <w:color w:val="1F497D"/>
        </w:rPr>
        <w:t>,</w:t>
      </w:r>
      <w:r w:rsidR="00CE2DEE" w:rsidRPr="00CE2DEE">
        <w:t xml:space="preserve"> užstatytu fiziniams </w:t>
      </w:r>
      <w:r w:rsidR="00CE2DEE" w:rsidRPr="00CE2DEE">
        <w:rPr>
          <w:color w:val="1F497D"/>
        </w:rPr>
        <w:t>a</w:t>
      </w:r>
      <w:r w:rsidR="00CE2DEE" w:rsidRPr="00CE2DEE">
        <w:t>r juridiniams asmenims nuosavybės teise priklausančiais ar jų nuomojamais pastatais, statiniais ar įrenginiais, bet nėra</w:t>
      </w:r>
      <w:r w:rsidR="00CE2DEE">
        <w:t xml:space="preserve"> sudaręs valstybinės žemės nuomos sutarties, mokestis skaičiuojamas pagal Turto skyriaus pateiktą elektroniniu paštu informaciją (pridedamas VĮ Registrų centro duomenų bazės išrašas ir pateikiama žemės sklypo vertė).</w:t>
      </w:r>
    </w:p>
    <w:p w14:paraId="325AAF78" w14:textId="5E6BE156" w:rsidR="00411D5C" w:rsidRPr="00706165" w:rsidRDefault="00F353E4" w:rsidP="007D712D">
      <w:pPr>
        <w:pStyle w:val="Pagrindiniotekstotrauka2"/>
      </w:pPr>
      <w:r w:rsidRPr="00706165">
        <w:t>47</w:t>
      </w:r>
      <w:r w:rsidR="00411D5C" w:rsidRPr="00706165">
        <w:t>. Deklaracija mirusiam žemės nuomos mokesčio mokėtojui neformuojama ir nesiunčiama.</w:t>
      </w:r>
      <w:r w:rsidR="0079596B" w:rsidRPr="00706165">
        <w:t xml:space="preserve"> Šiuo atveju deklaracija formuojama ir siunčiama palikimą priėmusiam įpėdiniui.</w:t>
      </w:r>
    </w:p>
    <w:p w14:paraId="5C0A607D" w14:textId="77777777" w:rsidR="00CB73D3" w:rsidRPr="00706165" w:rsidRDefault="00CB73D3" w:rsidP="007D712D">
      <w:pPr>
        <w:jc w:val="both"/>
        <w:rPr>
          <w:szCs w:val="24"/>
          <w:lang w:eastAsia="lt-LT"/>
        </w:rPr>
      </w:pPr>
    </w:p>
    <w:p w14:paraId="152489B5" w14:textId="77777777" w:rsidR="00CB73D3" w:rsidRPr="00706165" w:rsidRDefault="005504ED" w:rsidP="007D712D">
      <w:pPr>
        <w:jc w:val="center"/>
        <w:rPr>
          <w:b/>
          <w:bCs/>
          <w:szCs w:val="24"/>
          <w:lang w:eastAsia="lt-LT"/>
        </w:rPr>
      </w:pPr>
      <w:r w:rsidRPr="00706165">
        <w:rPr>
          <w:b/>
          <w:bCs/>
          <w:szCs w:val="24"/>
          <w:lang w:eastAsia="lt-LT"/>
        </w:rPr>
        <w:t xml:space="preserve">IV </w:t>
      </w:r>
      <w:r w:rsidR="00CB73D3" w:rsidRPr="00706165">
        <w:rPr>
          <w:b/>
          <w:bCs/>
          <w:szCs w:val="24"/>
          <w:lang w:eastAsia="lt-LT"/>
        </w:rPr>
        <w:t xml:space="preserve">SKYRIUS </w:t>
      </w:r>
    </w:p>
    <w:p w14:paraId="35C3A69E" w14:textId="77777777" w:rsidR="00CB73D3" w:rsidRPr="00706165" w:rsidRDefault="00CB73D3" w:rsidP="007D712D">
      <w:pPr>
        <w:jc w:val="center"/>
        <w:rPr>
          <w:b/>
          <w:bCs/>
          <w:szCs w:val="24"/>
          <w:lang w:eastAsia="lt-LT"/>
        </w:rPr>
      </w:pPr>
      <w:r w:rsidRPr="00706165">
        <w:rPr>
          <w:b/>
          <w:bCs/>
          <w:szCs w:val="24"/>
          <w:lang w:eastAsia="lt-LT"/>
        </w:rPr>
        <w:t>LENGVATŲ TAIKYMO TVARKA</w:t>
      </w:r>
    </w:p>
    <w:p w14:paraId="2DDBC847" w14:textId="77777777" w:rsidR="00CB73D3" w:rsidRPr="00706165" w:rsidRDefault="00CB73D3" w:rsidP="007D712D">
      <w:pPr>
        <w:tabs>
          <w:tab w:val="left" w:pos="1080"/>
          <w:tab w:val="left" w:pos="1620"/>
        </w:tabs>
        <w:jc w:val="both"/>
        <w:rPr>
          <w:szCs w:val="24"/>
          <w:lang w:eastAsia="lt-LT"/>
        </w:rPr>
      </w:pPr>
    </w:p>
    <w:p w14:paraId="639F0D34" w14:textId="372AD6F6" w:rsidR="00CB73D3" w:rsidRPr="00706165" w:rsidRDefault="009154AD" w:rsidP="007D712D">
      <w:pPr>
        <w:tabs>
          <w:tab w:val="left" w:pos="1080"/>
          <w:tab w:val="left" w:pos="1620"/>
        </w:tabs>
        <w:ind w:firstLine="720"/>
        <w:jc w:val="both"/>
        <w:rPr>
          <w:szCs w:val="24"/>
          <w:lang w:eastAsia="lt-LT"/>
        </w:rPr>
      </w:pPr>
      <w:r w:rsidRPr="00706165">
        <w:rPr>
          <w:szCs w:val="24"/>
          <w:lang w:eastAsia="lt-LT"/>
        </w:rPr>
        <w:t>48</w:t>
      </w:r>
      <w:r w:rsidR="00D75690" w:rsidRPr="00706165">
        <w:rPr>
          <w:szCs w:val="24"/>
          <w:lang w:eastAsia="lt-LT"/>
        </w:rPr>
        <w:t>.</w:t>
      </w:r>
      <w:r w:rsidR="00CB73D3" w:rsidRPr="00706165">
        <w:rPr>
          <w:szCs w:val="24"/>
          <w:lang w:eastAsia="lt-LT"/>
        </w:rPr>
        <w:t xml:space="preserve"> </w:t>
      </w:r>
      <w:r w:rsidR="00CB73D3" w:rsidRPr="00C73185">
        <w:rPr>
          <w:szCs w:val="24"/>
          <w:lang w:eastAsia="lt-LT"/>
        </w:rPr>
        <w:t>Valstybinės žemės nuomos</w:t>
      </w:r>
      <w:r w:rsidR="00CB73D3" w:rsidRPr="00706165">
        <w:rPr>
          <w:szCs w:val="24"/>
          <w:lang w:eastAsia="lt-LT"/>
        </w:rPr>
        <w:t xml:space="preserve"> mokesčio lengvatos taikomos vadovaujantis Savivaldybės tarybos priimtais sprendimais.</w:t>
      </w:r>
    </w:p>
    <w:p w14:paraId="0024CBB8" w14:textId="03D6517A" w:rsidR="0079596B" w:rsidRPr="00706165" w:rsidRDefault="009154AD" w:rsidP="007D712D">
      <w:pPr>
        <w:ind w:firstLine="720"/>
        <w:jc w:val="both"/>
      </w:pPr>
      <w:r w:rsidRPr="00706165">
        <w:rPr>
          <w:szCs w:val="24"/>
          <w:lang w:eastAsia="lt-LT"/>
        </w:rPr>
        <w:t>49</w:t>
      </w:r>
      <w:r w:rsidR="007F6D83" w:rsidRPr="00706165">
        <w:rPr>
          <w:szCs w:val="24"/>
          <w:lang w:eastAsia="lt-LT"/>
        </w:rPr>
        <w:t>.</w:t>
      </w:r>
      <w:r w:rsidR="00CB73D3" w:rsidRPr="00706165">
        <w:rPr>
          <w:szCs w:val="24"/>
          <w:lang w:eastAsia="lt-LT"/>
        </w:rPr>
        <w:t xml:space="preserve"> Savivaldybės taryba</w:t>
      </w:r>
      <w:r w:rsidR="007F6D83" w:rsidRPr="00706165">
        <w:rPr>
          <w:szCs w:val="24"/>
        </w:rPr>
        <w:t xml:space="preserve"> </w:t>
      </w:r>
      <w:r w:rsidR="007F6D83" w:rsidRPr="00706165">
        <w:t>savo biudžeto sąskaita turi teisę mažinti nuomos mokestį arba visai nuo jo atleisti.</w:t>
      </w:r>
      <w:r w:rsidR="006715D0" w:rsidRPr="00706165">
        <w:t xml:space="preserve"> </w:t>
      </w:r>
    </w:p>
    <w:p w14:paraId="3F5ED523" w14:textId="6CF1E1AB" w:rsidR="0079596B" w:rsidRPr="00706165" w:rsidRDefault="0079596B" w:rsidP="007D712D">
      <w:pPr>
        <w:ind w:firstLine="720"/>
        <w:jc w:val="both"/>
      </w:pPr>
      <w:r w:rsidRPr="00706165">
        <w:t xml:space="preserve">Asmenys, atitinkantys Savivaldybės tarybos priimto sprendimo nustatytus kriterijus, </w:t>
      </w:r>
      <w:r w:rsidRPr="00706165">
        <w:rPr>
          <w:szCs w:val="24"/>
          <w:lang w:eastAsia="lt-LT"/>
        </w:rPr>
        <w:t xml:space="preserve">Prašymus dėl žemės nuomos mokesčio lengvatos teikimo </w:t>
      </w:r>
      <w:r w:rsidR="003D31FD">
        <w:rPr>
          <w:szCs w:val="24"/>
          <w:lang w:eastAsia="lt-LT"/>
        </w:rPr>
        <w:t>S</w:t>
      </w:r>
      <w:r w:rsidRPr="00706165">
        <w:rPr>
          <w:szCs w:val="24"/>
          <w:lang w:eastAsia="lt-LT"/>
        </w:rPr>
        <w:t>avivaldybės administracijai pateikia raštu arba elektroninėmis priemonėmis administracinių ir viešųjų elektroninių paslaugų portale „Elektroniniai valdžios vartai“ (</w:t>
      </w:r>
      <w:hyperlink r:id="rId8" w:history="1">
        <w:r w:rsidR="003D31FD" w:rsidRPr="00CA0F2E">
          <w:rPr>
            <w:rStyle w:val="Hipersaitas"/>
            <w:szCs w:val="24"/>
            <w:lang w:eastAsia="lt-LT"/>
          </w:rPr>
          <w:t>www.epaslaugos.lt</w:t>
        </w:r>
      </w:hyperlink>
      <w:r w:rsidRPr="00706165">
        <w:rPr>
          <w:szCs w:val="24"/>
          <w:lang w:eastAsia="lt-LT"/>
        </w:rPr>
        <w:t>).</w:t>
      </w:r>
    </w:p>
    <w:p w14:paraId="5CC4DAB6" w14:textId="4DDAA9FE" w:rsidR="00CB73D3" w:rsidRPr="00706165" w:rsidRDefault="009154AD" w:rsidP="007D712D">
      <w:pPr>
        <w:ind w:firstLine="720"/>
        <w:jc w:val="both"/>
        <w:rPr>
          <w:strike/>
          <w:szCs w:val="24"/>
          <w:lang w:eastAsia="lt-LT"/>
        </w:rPr>
      </w:pPr>
      <w:r w:rsidRPr="00706165">
        <w:rPr>
          <w:szCs w:val="24"/>
          <w:lang w:eastAsia="lt-LT"/>
        </w:rPr>
        <w:t>50</w:t>
      </w:r>
      <w:r w:rsidR="00B15E10" w:rsidRPr="00706165">
        <w:rPr>
          <w:szCs w:val="24"/>
          <w:lang w:eastAsia="lt-LT"/>
        </w:rPr>
        <w:t>.</w:t>
      </w:r>
      <w:r w:rsidR="00CB73D3" w:rsidRPr="00706165">
        <w:rPr>
          <w:szCs w:val="24"/>
          <w:lang w:eastAsia="lt-LT"/>
        </w:rPr>
        <w:t xml:space="preserve"> Tais atvejais, kai žemės sklypas viršija </w:t>
      </w:r>
      <w:r w:rsidR="00F5099B" w:rsidRPr="00706165">
        <w:rPr>
          <w:szCs w:val="24"/>
          <w:lang w:eastAsia="lt-LT"/>
        </w:rPr>
        <w:t xml:space="preserve">Savivaldybės </w:t>
      </w:r>
      <w:r w:rsidR="00CB73D3" w:rsidRPr="00706165">
        <w:rPr>
          <w:szCs w:val="24"/>
          <w:lang w:eastAsia="lt-LT"/>
        </w:rPr>
        <w:t>tarybos nustatytus neapmokestinamuosius sklypų dydžius, žemės nuomos mokestis skaičiuojamas tik už viršijančią dalį.</w:t>
      </w:r>
    </w:p>
    <w:p w14:paraId="070765AB" w14:textId="166B4FFD" w:rsidR="00CB73D3" w:rsidRPr="00706165" w:rsidRDefault="009154AD" w:rsidP="007D712D">
      <w:pPr>
        <w:ind w:firstLine="720"/>
        <w:jc w:val="both"/>
        <w:rPr>
          <w:szCs w:val="24"/>
          <w:lang w:eastAsia="lt-LT"/>
        </w:rPr>
      </w:pPr>
      <w:r w:rsidRPr="00706165">
        <w:rPr>
          <w:szCs w:val="24"/>
          <w:lang w:eastAsia="lt-LT"/>
        </w:rPr>
        <w:t>51</w:t>
      </w:r>
      <w:r w:rsidR="00FA1D38" w:rsidRPr="00706165">
        <w:rPr>
          <w:szCs w:val="24"/>
          <w:lang w:eastAsia="lt-LT"/>
        </w:rPr>
        <w:t>.</w:t>
      </w:r>
      <w:r w:rsidR="00CB73D3" w:rsidRPr="00706165">
        <w:rPr>
          <w:szCs w:val="24"/>
          <w:lang w:eastAsia="lt-LT"/>
        </w:rPr>
        <w:t xml:space="preserve"> Fiziniai asmenys, kurie pagal </w:t>
      </w:r>
      <w:r w:rsidR="00F5099B" w:rsidRPr="00706165">
        <w:rPr>
          <w:szCs w:val="24"/>
          <w:lang w:eastAsia="lt-LT"/>
        </w:rPr>
        <w:t xml:space="preserve">Savivaldybės </w:t>
      </w:r>
      <w:r w:rsidR="00CB73D3" w:rsidRPr="00706165">
        <w:rPr>
          <w:szCs w:val="24"/>
          <w:lang w:eastAsia="lt-LT"/>
        </w:rPr>
        <w:t xml:space="preserve">tarybos </w:t>
      </w:r>
      <w:r w:rsidR="006C6765" w:rsidRPr="00706165">
        <w:rPr>
          <w:szCs w:val="24"/>
          <w:lang w:eastAsia="lt-LT"/>
        </w:rPr>
        <w:t xml:space="preserve">priimtą sprendimą </w:t>
      </w:r>
      <w:r w:rsidR="00CB73D3" w:rsidRPr="00706165">
        <w:rPr>
          <w:szCs w:val="24"/>
          <w:lang w:eastAsia="lt-LT"/>
        </w:rPr>
        <w:t>turi teisę gauti valstybinės žemės nuomos mokesčio lengvatą, Finansų ir biudžeto skyriui iki einamųjų metų rugsėjo 1 d</w:t>
      </w:r>
      <w:r w:rsidR="003D31FD">
        <w:rPr>
          <w:szCs w:val="24"/>
          <w:lang w:eastAsia="lt-LT"/>
        </w:rPr>
        <w:t>ienos</w:t>
      </w:r>
      <w:r w:rsidR="00CB73D3" w:rsidRPr="00706165">
        <w:rPr>
          <w:szCs w:val="24"/>
          <w:lang w:eastAsia="lt-LT"/>
        </w:rPr>
        <w:t xml:space="preserve"> turi pateikti šiuos dokumentus:</w:t>
      </w:r>
      <w:r w:rsidR="00CB73D3" w:rsidRPr="00706165">
        <w:t xml:space="preserve">     </w:t>
      </w:r>
    </w:p>
    <w:p w14:paraId="41D3F3AA" w14:textId="449B3862" w:rsidR="00CB73D3" w:rsidRPr="00706165" w:rsidRDefault="009154AD" w:rsidP="007D712D">
      <w:pPr>
        <w:ind w:firstLine="720"/>
        <w:jc w:val="both"/>
        <w:rPr>
          <w:szCs w:val="24"/>
          <w:lang w:eastAsia="lt-LT"/>
        </w:rPr>
      </w:pPr>
      <w:r w:rsidRPr="00706165">
        <w:rPr>
          <w:szCs w:val="24"/>
          <w:lang w:eastAsia="lt-LT"/>
        </w:rPr>
        <w:t>51</w:t>
      </w:r>
      <w:r w:rsidR="00FA1D38" w:rsidRPr="00706165">
        <w:rPr>
          <w:szCs w:val="24"/>
          <w:lang w:eastAsia="lt-LT"/>
        </w:rPr>
        <w:t>.</w:t>
      </w:r>
      <w:r w:rsidR="00487724" w:rsidRPr="00706165">
        <w:rPr>
          <w:szCs w:val="24"/>
          <w:lang w:eastAsia="lt-LT"/>
        </w:rPr>
        <w:t>1</w:t>
      </w:r>
      <w:r w:rsidR="003A497E">
        <w:rPr>
          <w:szCs w:val="24"/>
          <w:lang w:eastAsia="lt-LT"/>
        </w:rPr>
        <w:t>.</w:t>
      </w:r>
      <w:r w:rsidR="00487724" w:rsidRPr="00706165">
        <w:rPr>
          <w:szCs w:val="24"/>
          <w:lang w:eastAsia="lt-LT"/>
        </w:rPr>
        <w:t xml:space="preserve"> pažymą apie šeimos sudėtį;</w:t>
      </w:r>
    </w:p>
    <w:p w14:paraId="7B37907A" w14:textId="2EB8C4CD" w:rsidR="00CB73D3" w:rsidRPr="00706165" w:rsidRDefault="009154AD" w:rsidP="007D712D">
      <w:pPr>
        <w:ind w:firstLine="720"/>
        <w:jc w:val="both"/>
        <w:rPr>
          <w:strike/>
          <w:szCs w:val="24"/>
          <w:lang w:eastAsia="lt-LT"/>
        </w:rPr>
      </w:pPr>
      <w:r w:rsidRPr="00706165">
        <w:rPr>
          <w:szCs w:val="24"/>
          <w:lang w:eastAsia="lt-LT"/>
        </w:rPr>
        <w:t>51</w:t>
      </w:r>
      <w:r w:rsidR="00FA1D38" w:rsidRPr="00706165">
        <w:rPr>
          <w:szCs w:val="24"/>
          <w:lang w:eastAsia="lt-LT"/>
        </w:rPr>
        <w:t>.</w:t>
      </w:r>
      <w:r w:rsidR="00CB73D3" w:rsidRPr="00706165">
        <w:rPr>
          <w:szCs w:val="24"/>
          <w:lang w:eastAsia="lt-LT"/>
        </w:rPr>
        <w:t xml:space="preserve">2. </w:t>
      </w:r>
      <w:r w:rsidR="00487724" w:rsidRPr="00706165">
        <w:rPr>
          <w:szCs w:val="24"/>
          <w:lang w:eastAsia="lt-LT"/>
        </w:rPr>
        <w:t>dieninio skyriaus mokymo įstaigos pažymą;</w:t>
      </w:r>
    </w:p>
    <w:p w14:paraId="018608B8" w14:textId="3018EE51" w:rsidR="00487724" w:rsidRPr="00706165" w:rsidRDefault="009154AD" w:rsidP="007D712D">
      <w:pPr>
        <w:ind w:firstLine="720"/>
        <w:jc w:val="both"/>
        <w:rPr>
          <w:szCs w:val="24"/>
          <w:lang w:eastAsia="lt-LT"/>
        </w:rPr>
      </w:pPr>
      <w:r w:rsidRPr="00706165">
        <w:rPr>
          <w:szCs w:val="24"/>
          <w:lang w:eastAsia="lt-LT"/>
        </w:rPr>
        <w:t>51</w:t>
      </w:r>
      <w:r w:rsidR="00FA1D38" w:rsidRPr="00706165">
        <w:rPr>
          <w:szCs w:val="24"/>
          <w:lang w:eastAsia="lt-LT"/>
        </w:rPr>
        <w:t>.</w:t>
      </w:r>
      <w:r w:rsidR="00CB73D3" w:rsidRPr="00706165">
        <w:rPr>
          <w:szCs w:val="24"/>
          <w:lang w:eastAsia="lt-LT"/>
        </w:rPr>
        <w:t xml:space="preserve">3. </w:t>
      </w:r>
      <w:r w:rsidR="00487724" w:rsidRPr="00706165">
        <w:rPr>
          <w:szCs w:val="24"/>
          <w:lang w:eastAsia="lt-LT"/>
        </w:rPr>
        <w:t>senatvės pensininko ar darbingumo</w:t>
      </w:r>
      <w:r w:rsidR="00E956A7">
        <w:rPr>
          <w:szCs w:val="24"/>
          <w:lang w:eastAsia="lt-LT"/>
        </w:rPr>
        <w:t xml:space="preserve"> </w:t>
      </w:r>
      <w:r w:rsidR="00E956A7" w:rsidRPr="00BC439C">
        <w:rPr>
          <w:szCs w:val="24"/>
          <w:lang w:eastAsia="lt-LT"/>
        </w:rPr>
        <w:t>(</w:t>
      </w:r>
      <w:r w:rsidR="00BC439C" w:rsidRPr="00BC439C">
        <w:t>nuo 20</w:t>
      </w:r>
      <w:bookmarkStart w:id="2" w:name="_GoBack"/>
      <w:bookmarkEnd w:id="2"/>
      <w:r w:rsidR="00BC439C" w:rsidRPr="00BC439C">
        <w:t xml:space="preserve">24-01-01 </w:t>
      </w:r>
      <w:r w:rsidR="00E956A7" w:rsidRPr="00BC439C">
        <w:rPr>
          <w:szCs w:val="24"/>
          <w:lang w:eastAsia="lt-LT"/>
        </w:rPr>
        <w:t>dalyvumo</w:t>
      </w:r>
      <w:r w:rsidR="00E956A7">
        <w:rPr>
          <w:szCs w:val="24"/>
          <w:lang w:eastAsia="lt-LT"/>
        </w:rPr>
        <w:t>)</w:t>
      </w:r>
      <w:r w:rsidR="00487724" w:rsidRPr="00706165">
        <w:rPr>
          <w:szCs w:val="24"/>
          <w:lang w:eastAsia="lt-LT"/>
        </w:rPr>
        <w:t xml:space="preserve"> lygio pažymos kopiją;</w:t>
      </w:r>
    </w:p>
    <w:p w14:paraId="4FA50CD6" w14:textId="11569E15" w:rsidR="00CB73D3" w:rsidRPr="00706165" w:rsidRDefault="009154AD" w:rsidP="007D712D">
      <w:pPr>
        <w:ind w:firstLine="720"/>
        <w:jc w:val="both"/>
        <w:rPr>
          <w:szCs w:val="24"/>
          <w:lang w:eastAsia="lt-LT"/>
        </w:rPr>
      </w:pPr>
      <w:r w:rsidRPr="00706165">
        <w:rPr>
          <w:szCs w:val="24"/>
          <w:lang w:eastAsia="lt-LT"/>
        </w:rPr>
        <w:lastRenderedPageBreak/>
        <w:t>51</w:t>
      </w:r>
      <w:r w:rsidR="00FA1D38" w:rsidRPr="00706165">
        <w:rPr>
          <w:szCs w:val="24"/>
          <w:lang w:eastAsia="lt-LT"/>
        </w:rPr>
        <w:t>.4</w:t>
      </w:r>
      <w:r w:rsidR="00CB73D3" w:rsidRPr="00706165">
        <w:rPr>
          <w:szCs w:val="24"/>
          <w:lang w:eastAsia="lt-LT"/>
        </w:rPr>
        <w:t xml:space="preserve">. daugiabučių namų gyventojai privalo pateikti prašymą dėl lengvatos suteikimo, pridėdami pažymą apie daugiabučiame name nuosavybės teise priklausančio buto ir jam priskirtų kitų patalpų plotą. </w:t>
      </w:r>
    </w:p>
    <w:p w14:paraId="09EA5D17" w14:textId="21C2D270" w:rsidR="00175B50" w:rsidRPr="00706165" w:rsidRDefault="009154AD" w:rsidP="007D712D">
      <w:pPr>
        <w:ind w:firstLine="720"/>
        <w:jc w:val="both"/>
      </w:pPr>
      <w:r w:rsidRPr="00706165">
        <w:t>52</w:t>
      </w:r>
      <w:r w:rsidR="00175B50" w:rsidRPr="00706165">
        <w:t xml:space="preserve">. </w:t>
      </w:r>
      <w:r w:rsidR="0079596B" w:rsidRPr="00706165">
        <w:rPr>
          <w:szCs w:val="24"/>
          <w:lang w:eastAsia="lt-LT"/>
        </w:rPr>
        <w:t>Finansų ir biudžeto skyriaus specialistas</w:t>
      </w:r>
      <w:r w:rsidR="003D31FD">
        <w:rPr>
          <w:szCs w:val="24"/>
          <w:lang w:eastAsia="lt-LT"/>
        </w:rPr>
        <w:t>,</w:t>
      </w:r>
      <w:r w:rsidR="0079596B" w:rsidRPr="00706165">
        <w:t xml:space="preserve"> administruojantis valstybinės žemės nuomos mokestį, turi teisę taikyti Savivaldybės tarybos nustatytas lengvatas, vadovaudamasis Lietuvos Respublikos gyventojų registro tarnybos ir asmens, su prašymu, pateiktais duomenimis.</w:t>
      </w:r>
    </w:p>
    <w:p w14:paraId="5AAD74EB" w14:textId="19CE8C06" w:rsidR="0079596B" w:rsidRPr="00706165" w:rsidRDefault="009154AD" w:rsidP="007D712D">
      <w:pPr>
        <w:ind w:firstLine="720"/>
        <w:jc w:val="both"/>
      </w:pPr>
      <w:r w:rsidRPr="00706165">
        <w:t>53</w:t>
      </w:r>
      <w:r w:rsidR="00175B50" w:rsidRPr="00706165">
        <w:t xml:space="preserve">. </w:t>
      </w:r>
      <w:r w:rsidR="0079596B" w:rsidRPr="00706165">
        <w:t xml:space="preserve">Atskiru </w:t>
      </w:r>
      <w:r w:rsidR="003D31FD">
        <w:t>S</w:t>
      </w:r>
      <w:r w:rsidR="0079596B" w:rsidRPr="00706165">
        <w:t>avivaldybės tarybos sprendimu nuo valstybinės žemės nuomos mokesčio gali būti atleidžiami (ar suteikiama mokesčio lengvata) fiziniai ar juridiniai asmenys, kurie pateikia motyvuotą prašymą dėl mokesčio lengvatos suteikimo.</w:t>
      </w:r>
    </w:p>
    <w:p w14:paraId="07BB787C" w14:textId="643E772A" w:rsidR="00CB73D3" w:rsidRPr="00706165" w:rsidRDefault="009154AD" w:rsidP="007D712D">
      <w:pPr>
        <w:ind w:firstLine="720"/>
        <w:jc w:val="both"/>
        <w:rPr>
          <w:szCs w:val="24"/>
        </w:rPr>
      </w:pPr>
      <w:r w:rsidRPr="00706165">
        <w:rPr>
          <w:szCs w:val="24"/>
          <w:lang w:eastAsia="lt-LT"/>
        </w:rPr>
        <w:t>54</w:t>
      </w:r>
      <w:r w:rsidR="00FA1D38" w:rsidRPr="00706165">
        <w:rPr>
          <w:szCs w:val="24"/>
          <w:lang w:eastAsia="lt-LT"/>
        </w:rPr>
        <w:t>.</w:t>
      </w:r>
      <w:r w:rsidR="00CB73D3" w:rsidRPr="00706165">
        <w:rPr>
          <w:szCs w:val="24"/>
        </w:rPr>
        <w:t xml:space="preserve"> Kai valstybinės žemės nuomininkui (naudotojui), turinčiam teisę į lengvatą, priklauso keli žemės sklypai (kaime ir mieste), lengvata taikoma tam sklypui, kuriam apskaičiuotas lengvatos dydis yra didžiausias.</w:t>
      </w:r>
    </w:p>
    <w:p w14:paraId="275C791A" w14:textId="048AAB99" w:rsidR="003B7B0C" w:rsidRPr="00296A5C" w:rsidRDefault="00175B50" w:rsidP="00121860">
      <w:pPr>
        <w:ind w:firstLine="720"/>
        <w:jc w:val="both"/>
        <w:rPr>
          <w:strike/>
          <w:szCs w:val="24"/>
          <w:lang w:eastAsia="lt-LT"/>
        </w:rPr>
      </w:pPr>
      <w:r w:rsidRPr="00296A5C">
        <w:rPr>
          <w:szCs w:val="24"/>
          <w:lang w:eastAsia="lt-LT"/>
        </w:rPr>
        <w:t>5</w:t>
      </w:r>
      <w:r w:rsidR="009154AD" w:rsidRPr="00296A5C">
        <w:rPr>
          <w:szCs w:val="24"/>
          <w:lang w:eastAsia="lt-LT"/>
        </w:rPr>
        <w:t>5</w:t>
      </w:r>
      <w:r w:rsidR="00FA1D38" w:rsidRPr="00296A5C">
        <w:rPr>
          <w:szCs w:val="24"/>
          <w:lang w:eastAsia="lt-LT"/>
        </w:rPr>
        <w:t>.</w:t>
      </w:r>
      <w:r w:rsidR="003B7B0C" w:rsidRPr="00296A5C">
        <w:rPr>
          <w:color w:val="FF0000"/>
          <w:szCs w:val="24"/>
          <w:lang w:eastAsia="lt-LT"/>
        </w:rPr>
        <w:t xml:space="preserve"> </w:t>
      </w:r>
      <w:r w:rsidR="003B7B0C" w:rsidRPr="00296A5C">
        <w:rPr>
          <w:szCs w:val="24"/>
          <w:lang w:eastAsia="lt-LT"/>
        </w:rPr>
        <w:t xml:space="preserve">Fiziniai asmenys teisę į žemės nuomos mokesčio lengvatą įgyja, </w:t>
      </w:r>
      <w:r w:rsidR="003B7B0C" w:rsidRPr="00296A5C">
        <w:t>jeigu mokestinio laikotarpio pradžioje (kalendorinių metų sausio mėn. pirmą darbo dieną) tokios žemės sklypų nuomininkų (naudotojų) šeimose nėra darbingų asmenų ir jie patys iki mokestinio laikotarpio birželio 30 dienos yra:</w:t>
      </w:r>
    </w:p>
    <w:p w14:paraId="219E9005" w14:textId="59592350" w:rsidR="003B7B0C" w:rsidRPr="00296A5C" w:rsidRDefault="0071605F" w:rsidP="003B7B0C">
      <w:pPr>
        <w:ind w:firstLine="567"/>
        <w:jc w:val="both"/>
        <w:rPr>
          <w:rFonts w:ascii="Aptos" w:hAnsi="Aptos"/>
          <w:sz w:val="22"/>
          <w:szCs w:val="22"/>
          <w14:ligatures w14:val="standardContextual"/>
        </w:rPr>
      </w:pPr>
      <w:bookmarkStart w:id="3" w:name="part_e2048496080b407c96530b987e5fa0ac"/>
      <w:bookmarkEnd w:id="3"/>
      <w:r w:rsidRPr="00296A5C">
        <w:t xml:space="preserve"> </w:t>
      </w:r>
      <w:r w:rsidR="00121860" w:rsidRPr="00296A5C">
        <w:t xml:space="preserve"> </w:t>
      </w:r>
      <w:r w:rsidR="003B7B0C" w:rsidRPr="00296A5C">
        <w:t>55.1. asmenys, kuriems nustatytas 0–40 procentų darbingumo lygis (nuo 2024-01-01 dalyvumo lygis);</w:t>
      </w:r>
    </w:p>
    <w:p w14:paraId="5B07E4C9" w14:textId="382E0D2C" w:rsidR="003B7B0C" w:rsidRPr="00296A5C" w:rsidRDefault="0071605F" w:rsidP="003B7B0C">
      <w:pPr>
        <w:ind w:firstLine="567"/>
        <w:jc w:val="both"/>
      </w:pPr>
      <w:bookmarkStart w:id="4" w:name="part_387a3fbd3ca14594b5d9dc1b1033a5fb"/>
      <w:bookmarkEnd w:id="4"/>
      <w:r w:rsidRPr="00296A5C">
        <w:t xml:space="preserve">  </w:t>
      </w:r>
      <w:r w:rsidR="003B7B0C" w:rsidRPr="00296A5C">
        <w:t>55.2.</w:t>
      </w:r>
      <w:r w:rsidR="00121860" w:rsidRPr="00296A5C">
        <w:t xml:space="preserve"> </w:t>
      </w:r>
      <w:r w:rsidR="003B7B0C" w:rsidRPr="00296A5C">
        <w:t>sukakę senatvės pensijos amžių;</w:t>
      </w:r>
    </w:p>
    <w:p w14:paraId="58E0CC1C" w14:textId="23FFE41A" w:rsidR="003B7B0C" w:rsidRPr="00296A5C" w:rsidRDefault="0071605F" w:rsidP="003B7B0C">
      <w:pPr>
        <w:ind w:firstLine="567"/>
        <w:jc w:val="both"/>
      </w:pPr>
      <w:bookmarkStart w:id="5" w:name="part_95d9b5b1db5e490c961ce22f5d7e477b"/>
      <w:bookmarkEnd w:id="5"/>
      <w:r w:rsidRPr="00296A5C">
        <w:t xml:space="preserve">  </w:t>
      </w:r>
      <w:r w:rsidR="003B7B0C" w:rsidRPr="00296A5C">
        <w:t>55.3. nepilnamečiai vaikai.</w:t>
      </w:r>
    </w:p>
    <w:p w14:paraId="343CB435" w14:textId="75C630E3" w:rsidR="003B7B0C" w:rsidRPr="00AF059F" w:rsidRDefault="003B7B0C" w:rsidP="00FF791A">
      <w:pPr>
        <w:jc w:val="both"/>
        <w:rPr>
          <w:szCs w:val="24"/>
          <w:lang w:eastAsia="lt-LT"/>
        </w:rPr>
      </w:pPr>
    </w:p>
    <w:p w14:paraId="3EBCA818" w14:textId="77777777" w:rsidR="00CB73D3" w:rsidRPr="00706165" w:rsidRDefault="00866503" w:rsidP="007D712D">
      <w:pPr>
        <w:keepNext/>
        <w:jc w:val="center"/>
        <w:outlineLvl w:val="1"/>
        <w:rPr>
          <w:b/>
          <w:bCs/>
          <w:szCs w:val="24"/>
        </w:rPr>
      </w:pPr>
      <w:r w:rsidRPr="00706165">
        <w:rPr>
          <w:b/>
          <w:bCs/>
          <w:szCs w:val="24"/>
        </w:rPr>
        <w:t xml:space="preserve">V </w:t>
      </w:r>
      <w:r w:rsidR="00CB73D3" w:rsidRPr="00706165">
        <w:rPr>
          <w:b/>
          <w:bCs/>
          <w:szCs w:val="24"/>
        </w:rPr>
        <w:t xml:space="preserve">SKYRIUS </w:t>
      </w:r>
    </w:p>
    <w:p w14:paraId="66898220" w14:textId="77777777" w:rsidR="00583AFA" w:rsidRPr="00706165" w:rsidRDefault="00583AFA" w:rsidP="007D712D">
      <w:pPr>
        <w:jc w:val="center"/>
        <w:rPr>
          <w:b/>
          <w:bCs/>
        </w:rPr>
      </w:pPr>
      <w:r w:rsidRPr="00706165">
        <w:rPr>
          <w:b/>
          <w:bCs/>
        </w:rPr>
        <w:t xml:space="preserve">VALSTYBINĖS ŽEMĖS NUOMOS MOKESČIO IR ŽEMĖS NUOMOS MOKESČIO PRIEDO UŽ VALSTYBINĘ </w:t>
      </w:r>
      <w:r w:rsidR="00981621" w:rsidRPr="00706165">
        <w:rPr>
          <w:b/>
          <w:bCs/>
        </w:rPr>
        <w:t xml:space="preserve">ŽEMĘ </w:t>
      </w:r>
      <w:r w:rsidRPr="00706165">
        <w:rPr>
          <w:b/>
          <w:bCs/>
        </w:rPr>
        <w:t>APSKAITA</w:t>
      </w:r>
    </w:p>
    <w:p w14:paraId="4451E48F" w14:textId="77777777" w:rsidR="00981621" w:rsidRPr="00706165" w:rsidRDefault="00981621" w:rsidP="007D712D">
      <w:pPr>
        <w:tabs>
          <w:tab w:val="left" w:pos="0"/>
          <w:tab w:val="left" w:pos="540"/>
          <w:tab w:val="left" w:pos="900"/>
        </w:tabs>
        <w:jc w:val="both"/>
        <w:rPr>
          <w:szCs w:val="24"/>
          <w:lang w:eastAsia="lt-LT"/>
        </w:rPr>
      </w:pPr>
    </w:p>
    <w:p w14:paraId="14BA211C" w14:textId="0C8C3CEE" w:rsidR="00981621" w:rsidRPr="00706165" w:rsidRDefault="00981621" w:rsidP="007D712D">
      <w:pPr>
        <w:ind w:firstLine="720"/>
        <w:jc w:val="both"/>
        <w:rPr>
          <w:szCs w:val="24"/>
        </w:rPr>
      </w:pPr>
      <w:r w:rsidRPr="00706165">
        <w:rPr>
          <w:szCs w:val="24"/>
        </w:rPr>
        <w:t>5</w:t>
      </w:r>
      <w:r w:rsidR="009154AD" w:rsidRPr="00706165">
        <w:rPr>
          <w:szCs w:val="24"/>
        </w:rPr>
        <w:t>6</w:t>
      </w:r>
      <w:r w:rsidRPr="00706165">
        <w:rPr>
          <w:szCs w:val="24"/>
        </w:rPr>
        <w:t xml:space="preserve">. Žemės nuomos mokesčio mokėtojų įmokų apskaitą tvarko Savivaldybės administracijos Finansų ir biudžeto skyrius. </w:t>
      </w:r>
    </w:p>
    <w:p w14:paraId="4394FCDF" w14:textId="118D11FE" w:rsidR="00981621" w:rsidRPr="00706165" w:rsidRDefault="00981621" w:rsidP="007D712D">
      <w:pPr>
        <w:ind w:firstLine="720"/>
        <w:jc w:val="both"/>
        <w:rPr>
          <w:szCs w:val="24"/>
        </w:rPr>
      </w:pPr>
      <w:r w:rsidRPr="00706165">
        <w:rPr>
          <w:szCs w:val="24"/>
        </w:rPr>
        <w:t>5</w:t>
      </w:r>
      <w:r w:rsidR="009154AD" w:rsidRPr="00706165">
        <w:rPr>
          <w:szCs w:val="24"/>
        </w:rPr>
        <w:t>7</w:t>
      </w:r>
      <w:r w:rsidRPr="00706165">
        <w:rPr>
          <w:szCs w:val="24"/>
        </w:rPr>
        <w:t>. Duomenys apie sumokėtą žemės nuomos mokestį periodiškai perduodami iš banko duomenų bazės į „</w:t>
      </w:r>
      <w:r w:rsidRPr="00706165">
        <w:rPr>
          <w:szCs w:val="24"/>
          <w:lang w:eastAsia="lt-LT"/>
        </w:rPr>
        <w:t>MyLOBster</w:t>
      </w:r>
      <w:r w:rsidRPr="00706165">
        <w:rPr>
          <w:szCs w:val="24"/>
        </w:rPr>
        <w:t>“ programos duomenų bazę.</w:t>
      </w:r>
    </w:p>
    <w:p w14:paraId="45B5DEB6" w14:textId="28AD4489" w:rsidR="00981621" w:rsidRPr="00706165" w:rsidRDefault="00981621" w:rsidP="007D712D">
      <w:pPr>
        <w:ind w:firstLine="720"/>
        <w:jc w:val="both"/>
        <w:rPr>
          <w:szCs w:val="24"/>
        </w:rPr>
      </w:pPr>
      <w:r w:rsidRPr="00706165">
        <w:rPr>
          <w:szCs w:val="24"/>
        </w:rPr>
        <w:t>5</w:t>
      </w:r>
      <w:r w:rsidR="009154AD" w:rsidRPr="00706165">
        <w:rPr>
          <w:szCs w:val="24"/>
        </w:rPr>
        <w:t>8</w:t>
      </w:r>
      <w:r w:rsidRPr="00706165">
        <w:rPr>
          <w:szCs w:val="24"/>
        </w:rPr>
        <w:t>. Žemės nuomos mokestis ir su juo susijusios sumos laikomos sumokėtomis, kai kredito įstaiga ar kita mokėjimą priėmusi įstaiga pinigus perveda į surenkamąją nuomos mokesčio sąskaitą.</w:t>
      </w:r>
    </w:p>
    <w:p w14:paraId="6D2DD4F0" w14:textId="33362F45" w:rsidR="00981621" w:rsidRPr="00706165" w:rsidRDefault="00981621" w:rsidP="007D712D">
      <w:pPr>
        <w:tabs>
          <w:tab w:val="left" w:pos="1080"/>
        </w:tabs>
        <w:ind w:firstLine="720"/>
        <w:jc w:val="both"/>
        <w:rPr>
          <w:szCs w:val="24"/>
        </w:rPr>
      </w:pPr>
      <w:r w:rsidRPr="00706165">
        <w:rPr>
          <w:szCs w:val="24"/>
        </w:rPr>
        <w:t>5</w:t>
      </w:r>
      <w:r w:rsidR="009154AD" w:rsidRPr="00706165">
        <w:rPr>
          <w:szCs w:val="24"/>
        </w:rPr>
        <w:t>9</w:t>
      </w:r>
      <w:r w:rsidRPr="00706165">
        <w:rPr>
          <w:szCs w:val="24"/>
        </w:rPr>
        <w:t xml:space="preserve">. Mokesčio mokėtojų sumokėtos sumos įskaitomos mokesčio nepriemokai ir mokesčio nepriemokų delspinigiams dengti pradedant nuo anksčiausiai susidariusių. Likusia suma padengiamas einamųjų metų </w:t>
      </w:r>
      <w:r w:rsidR="00B54A75" w:rsidRPr="00706165">
        <w:rPr>
          <w:szCs w:val="24"/>
        </w:rPr>
        <w:t xml:space="preserve">žemės nuomos </w:t>
      </w:r>
      <w:r w:rsidRPr="00706165">
        <w:rPr>
          <w:szCs w:val="24"/>
        </w:rPr>
        <w:t>mokestis.</w:t>
      </w:r>
    </w:p>
    <w:p w14:paraId="124EFFD0" w14:textId="283AA0DE" w:rsidR="00981621" w:rsidRPr="00706165" w:rsidRDefault="009154AD" w:rsidP="007D712D">
      <w:pPr>
        <w:ind w:firstLine="720"/>
        <w:jc w:val="both"/>
        <w:rPr>
          <w:szCs w:val="24"/>
        </w:rPr>
      </w:pPr>
      <w:r w:rsidRPr="00706165">
        <w:rPr>
          <w:szCs w:val="24"/>
        </w:rPr>
        <w:t>60</w:t>
      </w:r>
      <w:r w:rsidR="00981621" w:rsidRPr="00706165">
        <w:rPr>
          <w:szCs w:val="24"/>
        </w:rPr>
        <w:t xml:space="preserve">. Sukauptos žemės nuomos mokesčio lėšos į </w:t>
      </w:r>
      <w:r w:rsidR="003D31FD">
        <w:rPr>
          <w:szCs w:val="24"/>
        </w:rPr>
        <w:t>S</w:t>
      </w:r>
      <w:r w:rsidR="00981621" w:rsidRPr="00706165">
        <w:rPr>
          <w:szCs w:val="24"/>
        </w:rPr>
        <w:t xml:space="preserve">avivaldybės biudžeto sąskaitą pervedamos </w:t>
      </w:r>
      <w:r w:rsidR="00554A1E" w:rsidRPr="00A07F37">
        <w:rPr>
          <w:szCs w:val="24"/>
        </w:rPr>
        <w:t>ne</w:t>
      </w:r>
      <w:r w:rsidR="00A07F37" w:rsidRPr="00AF059F">
        <w:rPr>
          <w:szCs w:val="24"/>
        </w:rPr>
        <w:t xml:space="preserve"> </w:t>
      </w:r>
      <w:r w:rsidR="00554A1E" w:rsidRPr="00A07F37">
        <w:rPr>
          <w:szCs w:val="24"/>
        </w:rPr>
        <w:t>rečiau kaip vieną</w:t>
      </w:r>
      <w:r w:rsidR="00554A1E" w:rsidRPr="00706165">
        <w:rPr>
          <w:szCs w:val="24"/>
        </w:rPr>
        <w:t xml:space="preserve"> kartą per mėnesį, paskutinę darbo dieną.</w:t>
      </w:r>
    </w:p>
    <w:p w14:paraId="7BB89584" w14:textId="4EAECFE9" w:rsidR="00CB73D3" w:rsidRPr="00706165" w:rsidRDefault="009154AD" w:rsidP="007D712D">
      <w:pPr>
        <w:tabs>
          <w:tab w:val="left" w:pos="1080"/>
        </w:tabs>
        <w:ind w:firstLine="720"/>
        <w:jc w:val="both"/>
        <w:rPr>
          <w:szCs w:val="24"/>
          <w:lang w:eastAsia="lt-LT"/>
        </w:rPr>
      </w:pPr>
      <w:r w:rsidRPr="00706165">
        <w:rPr>
          <w:szCs w:val="24"/>
          <w:lang w:eastAsia="lt-LT"/>
        </w:rPr>
        <w:t>61</w:t>
      </w:r>
      <w:r w:rsidR="0013613D" w:rsidRPr="00706165">
        <w:rPr>
          <w:szCs w:val="24"/>
          <w:lang w:eastAsia="lt-LT"/>
        </w:rPr>
        <w:t>.</w:t>
      </w:r>
      <w:r w:rsidR="00CB73D3" w:rsidRPr="00706165">
        <w:rPr>
          <w:szCs w:val="24"/>
          <w:lang w:eastAsia="lt-LT"/>
        </w:rPr>
        <w:t xml:space="preserve"> Valstybinės žemės sklypų nuomininkai (naudotojai) žemės nuomos mokestį už nustatyta tvarka jiems suteiktą naudotis arba išnuomotą valstybinę žemę moka:</w:t>
      </w:r>
    </w:p>
    <w:p w14:paraId="734CE9AD" w14:textId="25A2E136" w:rsidR="00CB73D3" w:rsidRPr="00706165" w:rsidRDefault="009154AD" w:rsidP="007D712D">
      <w:pPr>
        <w:tabs>
          <w:tab w:val="left" w:pos="1080"/>
          <w:tab w:val="left" w:pos="1440"/>
        </w:tabs>
        <w:ind w:firstLine="720"/>
        <w:jc w:val="both"/>
        <w:rPr>
          <w:szCs w:val="24"/>
        </w:rPr>
      </w:pPr>
      <w:r w:rsidRPr="00706165">
        <w:rPr>
          <w:szCs w:val="24"/>
        </w:rPr>
        <w:t>61</w:t>
      </w:r>
      <w:r w:rsidR="0013613D" w:rsidRPr="00706165">
        <w:rPr>
          <w:szCs w:val="24"/>
        </w:rPr>
        <w:t>.</w:t>
      </w:r>
      <w:r w:rsidR="00CB73D3" w:rsidRPr="00706165">
        <w:rPr>
          <w:szCs w:val="24"/>
        </w:rPr>
        <w:t>1. už žemės ūkio paskirties žemę, išnuomotą (suteiktą) I pusmetį, – už visus metus; už žemę, išnuomotą (suteiktą) II pusmetį, – nuo kitų kalendorinių metų;</w:t>
      </w:r>
    </w:p>
    <w:p w14:paraId="68AD9472" w14:textId="51A51C27" w:rsidR="00CB73D3" w:rsidRPr="00706165" w:rsidRDefault="009154AD" w:rsidP="007D712D">
      <w:pPr>
        <w:tabs>
          <w:tab w:val="left" w:pos="1080"/>
        </w:tabs>
        <w:ind w:firstLine="720"/>
        <w:jc w:val="both"/>
        <w:rPr>
          <w:szCs w:val="24"/>
          <w:lang w:eastAsia="lt-LT"/>
        </w:rPr>
      </w:pPr>
      <w:r w:rsidRPr="00706165">
        <w:rPr>
          <w:szCs w:val="24"/>
          <w:lang w:eastAsia="lt-LT"/>
        </w:rPr>
        <w:t>61</w:t>
      </w:r>
      <w:r w:rsidR="0013613D" w:rsidRPr="00706165">
        <w:rPr>
          <w:szCs w:val="24"/>
          <w:lang w:eastAsia="lt-LT"/>
        </w:rPr>
        <w:t>.</w:t>
      </w:r>
      <w:r w:rsidR="00CB73D3" w:rsidRPr="00706165">
        <w:rPr>
          <w:szCs w:val="24"/>
          <w:lang w:eastAsia="lt-LT"/>
        </w:rPr>
        <w:t xml:space="preserve">2. </w:t>
      </w:r>
      <w:r w:rsidR="00C94C14" w:rsidRPr="00706165">
        <w:rPr>
          <w:szCs w:val="24"/>
          <w:lang w:eastAsia="lt-LT"/>
        </w:rPr>
        <w:t xml:space="preserve">už </w:t>
      </w:r>
      <w:r w:rsidR="0013613D" w:rsidRPr="00706165">
        <w:t>kitos paskirties žemę</w:t>
      </w:r>
      <w:r w:rsidR="00B6292D" w:rsidRPr="00706165">
        <w:t xml:space="preserve"> (</w:t>
      </w:r>
      <w:r w:rsidR="006F014E" w:rsidRPr="00706165">
        <w:t>išskyrus žemės ūkio</w:t>
      </w:r>
      <w:r w:rsidR="0013613D" w:rsidRPr="00706165">
        <w:t xml:space="preserve"> </w:t>
      </w:r>
      <w:r w:rsidR="006F014E" w:rsidRPr="00706165">
        <w:t xml:space="preserve">paskirties žemę) </w:t>
      </w:r>
      <w:r w:rsidR="00CB73D3" w:rsidRPr="00706165">
        <w:rPr>
          <w:szCs w:val="24"/>
          <w:lang w:eastAsia="lt-LT"/>
        </w:rPr>
        <w:t>– nuo kito mėnesio po nuomos sutarties sudarymo ar žemės suteikimo naudotis įstatymų nustatyta tvarka.</w:t>
      </w:r>
    </w:p>
    <w:p w14:paraId="6624CA54" w14:textId="17FD6C95" w:rsidR="00CB73D3" w:rsidRPr="00706165" w:rsidRDefault="009154AD" w:rsidP="007D712D">
      <w:pPr>
        <w:ind w:firstLine="720"/>
        <w:jc w:val="both"/>
        <w:rPr>
          <w:szCs w:val="24"/>
          <w:lang w:eastAsia="lt-LT"/>
        </w:rPr>
      </w:pPr>
      <w:r w:rsidRPr="00706165">
        <w:rPr>
          <w:szCs w:val="24"/>
          <w:lang w:eastAsia="lt-LT"/>
        </w:rPr>
        <w:t>62</w:t>
      </w:r>
      <w:r w:rsidR="0013613D" w:rsidRPr="00706165">
        <w:rPr>
          <w:szCs w:val="24"/>
          <w:lang w:eastAsia="lt-LT"/>
        </w:rPr>
        <w:t>.</w:t>
      </w:r>
      <w:r w:rsidR="00CB73D3" w:rsidRPr="00706165">
        <w:rPr>
          <w:szCs w:val="24"/>
          <w:lang w:eastAsia="lt-LT"/>
        </w:rPr>
        <w:t xml:space="preserve"> Jei valstybinės žemės ūkio paskirties žemės nuomos sutarties terminas baigiasi I pusmetį, žemės nuomos mokestis tais metais nemokamas, o jei sutarties terminas baigiasi II pusmetį, – nemokamas nuo kitų metų.</w:t>
      </w:r>
    </w:p>
    <w:p w14:paraId="2C72EE74" w14:textId="61CF630E" w:rsidR="00CB73D3" w:rsidRPr="006D31B3" w:rsidRDefault="009154AD" w:rsidP="007D712D">
      <w:pPr>
        <w:tabs>
          <w:tab w:val="left" w:pos="1080"/>
        </w:tabs>
        <w:ind w:firstLine="720"/>
        <w:jc w:val="both"/>
        <w:rPr>
          <w:strike/>
          <w:szCs w:val="24"/>
          <w:lang w:eastAsia="lt-LT"/>
        </w:rPr>
      </w:pPr>
      <w:r w:rsidRPr="00706165">
        <w:rPr>
          <w:szCs w:val="24"/>
          <w:lang w:eastAsia="lt-LT"/>
        </w:rPr>
        <w:t>63</w:t>
      </w:r>
      <w:r w:rsidR="00AF233D" w:rsidRPr="00706165">
        <w:rPr>
          <w:szCs w:val="24"/>
          <w:lang w:eastAsia="lt-LT"/>
        </w:rPr>
        <w:t xml:space="preserve">. </w:t>
      </w:r>
      <w:r w:rsidR="00CB73D3" w:rsidRPr="00706165">
        <w:rPr>
          <w:szCs w:val="24"/>
          <w:lang w:eastAsia="lt-LT"/>
        </w:rPr>
        <w:t xml:space="preserve">Jei pasibaigia valstybinės </w:t>
      </w:r>
      <w:r w:rsidR="00674BBE" w:rsidRPr="00706165">
        <w:rPr>
          <w:szCs w:val="24"/>
          <w:lang w:eastAsia="lt-LT"/>
        </w:rPr>
        <w:t xml:space="preserve">kitos paskirties žemės </w:t>
      </w:r>
      <w:r w:rsidR="00CB73D3" w:rsidRPr="00706165">
        <w:rPr>
          <w:szCs w:val="24"/>
          <w:lang w:eastAsia="lt-LT"/>
        </w:rPr>
        <w:t xml:space="preserve">nuomos sutarties terminas, </w:t>
      </w:r>
      <w:r w:rsidR="00B54A75" w:rsidRPr="00706165">
        <w:rPr>
          <w:szCs w:val="24"/>
          <w:lang w:eastAsia="lt-LT"/>
        </w:rPr>
        <w:t xml:space="preserve">žemės </w:t>
      </w:r>
      <w:r w:rsidR="00CB73D3" w:rsidRPr="00706165">
        <w:rPr>
          <w:szCs w:val="24"/>
          <w:lang w:eastAsia="lt-LT"/>
        </w:rPr>
        <w:t xml:space="preserve">nuomos mokestis nemokamas nuo kito mėnesio po nuomos sutarties pasibaigimo (sutarties nutraukimo). </w:t>
      </w:r>
    </w:p>
    <w:p w14:paraId="5032AE3C" w14:textId="65AD2FDD" w:rsidR="00B91D8E" w:rsidRPr="00706165" w:rsidRDefault="009154AD" w:rsidP="007D712D">
      <w:pPr>
        <w:ind w:firstLine="709"/>
        <w:jc w:val="both"/>
      </w:pPr>
      <w:r w:rsidRPr="00706165">
        <w:t>64</w:t>
      </w:r>
      <w:r w:rsidR="00B91D8E" w:rsidRPr="00706165">
        <w:t xml:space="preserve">. Žemės nuomos mokestį, žemės nuomos mokesčio priedą ir delspinigius už mokesčio mokėtoją gali sumokėti tretieji asmenys. Tokiu atveju mokėjimo pervedime turi būti nurodyti asmens, už kurį mokamas </w:t>
      </w:r>
      <w:r w:rsidR="00B54A75" w:rsidRPr="00706165">
        <w:t xml:space="preserve">žemės nuomos </w:t>
      </w:r>
      <w:r w:rsidR="00B91D8E" w:rsidRPr="00706165">
        <w:t xml:space="preserve">mokestis, duomenys: vardas, pavardė (juridinio asmens pavadinimas), asmens kodas, ar mokėtojo kodas (užsienio šalių piliečio identifikacinis numeris, juridinio asmens kodas). </w:t>
      </w:r>
    </w:p>
    <w:p w14:paraId="43530252" w14:textId="3CE41475" w:rsidR="00B91D8E" w:rsidRPr="00706165" w:rsidRDefault="00C24666" w:rsidP="007D712D">
      <w:pPr>
        <w:ind w:firstLine="720"/>
        <w:jc w:val="both"/>
        <w:rPr>
          <w:szCs w:val="24"/>
          <w:lang w:eastAsia="lt-LT"/>
        </w:rPr>
      </w:pPr>
      <w:r w:rsidRPr="00706165">
        <w:rPr>
          <w:szCs w:val="17"/>
        </w:rPr>
        <w:lastRenderedPageBreak/>
        <w:t>6</w:t>
      </w:r>
      <w:r w:rsidR="009154AD" w:rsidRPr="00706165">
        <w:rPr>
          <w:szCs w:val="17"/>
        </w:rPr>
        <w:t>5</w:t>
      </w:r>
      <w:r w:rsidR="0025038C" w:rsidRPr="00706165">
        <w:rPr>
          <w:szCs w:val="17"/>
        </w:rPr>
        <w:t xml:space="preserve">. </w:t>
      </w:r>
      <w:r w:rsidR="0025038C" w:rsidRPr="00706165">
        <w:t xml:space="preserve">Už nesumokėtą arba pavėluotai sumokėtą žemės nuomos mokestį arba jo dalį skaičiuojami delspinigiai už kiekvieną pavėluotą sumokėti dieną nuo nesumokėtos nuomos mokesčio sumos. Delspinigiai pradedami skaičiuoti kitą dieną po to, kai baigiasi žemės nuomos mokesčio sumokėjimo terminas ir baigiami skaičiuoti mokesčio sumokėjimo į žemės nuomos mokesčio surenkamąją sąskaitą dieną (įskaitytinai). Delspinigiai skaičiuojami ne ilgiau kaip 180 dienų nuo teisės priverstinai išieškoti mokestinę nepriemoką atsiradimo dienos. Delspinigių dydis lygus tuo metu galiojančiam Lietuvos Respublikos finansų ministro įsakymu patvirtintam delspinigių dydžiui. </w:t>
      </w:r>
      <w:r w:rsidR="0025038C" w:rsidRPr="00706165">
        <w:rPr>
          <w:szCs w:val="24"/>
          <w:lang w:eastAsia="lt-LT"/>
        </w:rPr>
        <w:t>Jei nuomos mokesčio mokėtojas paskelbtas bankrutuojančiu arba reorganizuojamu, delspinigiai nustojami skaičiuoti kitą dieną po paskelbimo.</w:t>
      </w:r>
    </w:p>
    <w:p w14:paraId="628CEB6A" w14:textId="1E624781" w:rsidR="00FB3AB8" w:rsidRPr="00706165" w:rsidRDefault="009154AD" w:rsidP="007D712D">
      <w:pPr>
        <w:tabs>
          <w:tab w:val="left" w:pos="1080"/>
        </w:tabs>
        <w:ind w:firstLine="720"/>
        <w:jc w:val="both"/>
      </w:pPr>
      <w:r w:rsidRPr="00706165">
        <w:rPr>
          <w:szCs w:val="24"/>
          <w:lang w:eastAsia="lt-LT"/>
        </w:rPr>
        <w:t>66</w:t>
      </w:r>
      <w:r w:rsidR="0025038C" w:rsidRPr="00706165">
        <w:rPr>
          <w:szCs w:val="24"/>
          <w:lang w:eastAsia="lt-LT"/>
        </w:rPr>
        <w:t xml:space="preserve">. </w:t>
      </w:r>
      <w:r w:rsidR="00CB73D3" w:rsidRPr="00706165">
        <w:rPr>
          <w:szCs w:val="24"/>
          <w:lang w:eastAsia="lt-LT"/>
        </w:rPr>
        <w:t xml:space="preserve">Valstybinės žemės nuomininkai </w:t>
      </w:r>
      <w:r w:rsidR="0025038C" w:rsidRPr="00706165">
        <w:rPr>
          <w:szCs w:val="24"/>
          <w:lang w:eastAsia="lt-LT"/>
        </w:rPr>
        <w:t xml:space="preserve">(naudotojai) </w:t>
      </w:r>
      <w:r w:rsidR="00CB73D3" w:rsidRPr="00706165">
        <w:rPr>
          <w:szCs w:val="24"/>
          <w:lang w:eastAsia="lt-LT"/>
        </w:rPr>
        <w:t xml:space="preserve">žemės nuomos mokestį </w:t>
      </w:r>
      <w:r w:rsidR="0025038C" w:rsidRPr="00706165">
        <w:t>ir žemės nuomos mokesčio priedą</w:t>
      </w:r>
      <w:r w:rsidR="00E60564" w:rsidRPr="00706165">
        <w:t xml:space="preserve">, bei Vandens telkinių nuomos mokestį </w:t>
      </w:r>
      <w:r w:rsidR="00CB73D3" w:rsidRPr="00706165">
        <w:rPr>
          <w:szCs w:val="24"/>
          <w:lang w:eastAsia="lt-LT"/>
        </w:rPr>
        <w:t>sumoka į Finansų ir biudžeto skyriaus surenkamąją sąskaitą Nr. LT387182000002130688, esančią AB Šiaulių banke, iki kalendorinių metų lapkričio 15 dienos.</w:t>
      </w:r>
    </w:p>
    <w:p w14:paraId="5330235D" w14:textId="44C2A866" w:rsidR="00CB73D3" w:rsidRPr="00706165" w:rsidRDefault="00A93704" w:rsidP="007D712D">
      <w:pPr>
        <w:ind w:firstLine="720"/>
        <w:jc w:val="both"/>
        <w:rPr>
          <w:strike/>
          <w:szCs w:val="24"/>
          <w:lang w:eastAsia="lt-LT"/>
        </w:rPr>
      </w:pPr>
      <w:r w:rsidRPr="00706165">
        <w:rPr>
          <w:szCs w:val="24"/>
          <w:lang w:eastAsia="lt-LT"/>
        </w:rPr>
        <w:t>6</w:t>
      </w:r>
      <w:r w:rsidR="009154AD" w:rsidRPr="00706165">
        <w:rPr>
          <w:szCs w:val="24"/>
          <w:lang w:eastAsia="lt-LT"/>
        </w:rPr>
        <w:t>7</w:t>
      </w:r>
      <w:r w:rsidR="00E87DE0" w:rsidRPr="00706165">
        <w:rPr>
          <w:szCs w:val="24"/>
          <w:lang w:eastAsia="lt-LT"/>
        </w:rPr>
        <w:t>.</w:t>
      </w:r>
      <w:r w:rsidR="00CB73D3" w:rsidRPr="00706165">
        <w:rPr>
          <w:szCs w:val="24"/>
          <w:lang w:eastAsia="lt-LT"/>
        </w:rPr>
        <w:t xml:space="preserve"> Žemės nuomos mokestį galima sumokėti </w:t>
      </w:r>
      <w:r w:rsidR="00FB3AB8" w:rsidRPr="00706165">
        <w:rPr>
          <w:szCs w:val="24"/>
          <w:lang w:eastAsia="lt-LT"/>
        </w:rPr>
        <w:t>bankų skyriuose, internetu</w:t>
      </w:r>
      <w:r w:rsidR="00CB73D3" w:rsidRPr="00706165">
        <w:rPr>
          <w:szCs w:val="24"/>
          <w:lang w:eastAsia="lt-LT"/>
        </w:rPr>
        <w:t>, pašto skyriuose</w:t>
      </w:r>
      <w:r w:rsidR="00FB3AB8" w:rsidRPr="00706165">
        <w:rPr>
          <w:szCs w:val="24"/>
          <w:lang w:eastAsia="lt-LT"/>
        </w:rPr>
        <w:t>,</w:t>
      </w:r>
      <w:r w:rsidR="00CB73D3" w:rsidRPr="00706165">
        <w:rPr>
          <w:szCs w:val="24"/>
          <w:lang w:eastAsia="lt-LT"/>
        </w:rPr>
        <w:t xml:space="preserve"> </w:t>
      </w:r>
      <w:r w:rsidR="00FB3AB8" w:rsidRPr="00706165">
        <w:rPr>
          <w:szCs w:val="24"/>
          <w:lang w:eastAsia="lt-LT"/>
        </w:rPr>
        <w:t xml:space="preserve">PERLO </w:t>
      </w:r>
      <w:r w:rsidR="00CB73D3" w:rsidRPr="00706165">
        <w:rPr>
          <w:szCs w:val="24"/>
          <w:lang w:eastAsia="lt-LT"/>
        </w:rPr>
        <w:t>terminal</w:t>
      </w:r>
      <w:r w:rsidR="00FB3AB8" w:rsidRPr="00706165">
        <w:rPr>
          <w:szCs w:val="24"/>
          <w:lang w:eastAsia="lt-LT"/>
        </w:rPr>
        <w:t>uose ir</w:t>
      </w:r>
      <w:r w:rsidR="00CB73D3" w:rsidRPr="00706165">
        <w:rPr>
          <w:szCs w:val="24"/>
          <w:lang w:eastAsia="lt-LT"/>
        </w:rPr>
        <w:t xml:space="preserve"> </w:t>
      </w:r>
      <w:r w:rsidR="00FB3AB8" w:rsidRPr="00706165">
        <w:t>prekybos vietų MAXIMA kasose</w:t>
      </w:r>
      <w:r w:rsidR="009154AD" w:rsidRPr="00706165">
        <w:t>, bei per žemės nuomos mokesčio savitarnos svetainę</w:t>
      </w:r>
      <w:r w:rsidR="00FB3AB8" w:rsidRPr="00706165">
        <w:t>.</w:t>
      </w:r>
      <w:r w:rsidR="00FB3AB8" w:rsidRPr="00706165">
        <w:rPr>
          <w:szCs w:val="24"/>
          <w:lang w:eastAsia="lt-LT"/>
        </w:rPr>
        <w:t xml:space="preserve"> </w:t>
      </w:r>
    </w:p>
    <w:p w14:paraId="78C9892A" w14:textId="0550C741" w:rsidR="00EF242E" w:rsidRPr="00706165" w:rsidRDefault="00981621" w:rsidP="007D712D">
      <w:pPr>
        <w:ind w:firstLine="720"/>
        <w:jc w:val="both"/>
        <w:rPr>
          <w:szCs w:val="24"/>
        </w:rPr>
      </w:pPr>
      <w:r w:rsidRPr="00706165">
        <w:rPr>
          <w:szCs w:val="24"/>
          <w:lang w:eastAsia="lt-LT"/>
        </w:rPr>
        <w:t>6</w:t>
      </w:r>
      <w:r w:rsidR="00F86C70" w:rsidRPr="00706165">
        <w:rPr>
          <w:szCs w:val="24"/>
          <w:lang w:eastAsia="lt-LT"/>
        </w:rPr>
        <w:t>8</w:t>
      </w:r>
      <w:r w:rsidR="00EF242E" w:rsidRPr="00706165">
        <w:rPr>
          <w:szCs w:val="24"/>
          <w:lang w:eastAsia="lt-LT"/>
        </w:rPr>
        <w:t xml:space="preserve">. Susidariusi žemės nuomos mokesčio </w:t>
      </w:r>
      <w:r w:rsidR="00EE7F08" w:rsidRPr="00706165">
        <w:rPr>
          <w:szCs w:val="24"/>
          <w:lang w:eastAsia="lt-LT"/>
        </w:rPr>
        <w:t xml:space="preserve">ir (arba) jo priedo </w:t>
      </w:r>
      <w:r w:rsidR="00EF242E" w:rsidRPr="00706165">
        <w:rPr>
          <w:szCs w:val="24"/>
          <w:lang w:eastAsia="lt-LT"/>
        </w:rPr>
        <w:t>permoka, mokėtojo prašymu, gali būti grąžinama per 30 dienų</w:t>
      </w:r>
      <w:r w:rsidR="003B765F" w:rsidRPr="00706165">
        <w:rPr>
          <w:szCs w:val="24"/>
          <w:lang w:eastAsia="lt-LT"/>
        </w:rPr>
        <w:t xml:space="preserve"> nuo prašymo pateikimo dienos</w:t>
      </w:r>
      <w:r w:rsidR="00EF242E" w:rsidRPr="00706165">
        <w:rPr>
          <w:szCs w:val="24"/>
          <w:lang w:eastAsia="lt-LT"/>
        </w:rPr>
        <w:t xml:space="preserve">: juridiniams asmenims </w:t>
      </w:r>
      <w:r w:rsidR="00C73185">
        <w:rPr>
          <w:szCs w:val="24"/>
          <w:lang w:eastAsia="lt-LT"/>
        </w:rPr>
        <w:t>–</w:t>
      </w:r>
      <w:r w:rsidR="00EF242E" w:rsidRPr="00706165">
        <w:rPr>
          <w:szCs w:val="24"/>
          <w:lang w:eastAsia="lt-LT"/>
        </w:rPr>
        <w:t xml:space="preserve"> į jų įmon</w:t>
      </w:r>
      <w:r w:rsidR="00EE7F08" w:rsidRPr="00706165">
        <w:rPr>
          <w:szCs w:val="24"/>
          <w:lang w:eastAsia="lt-LT"/>
        </w:rPr>
        <w:t>ės sąskaitą, fiziniams asmenims</w:t>
      </w:r>
      <w:r w:rsidR="00C73185">
        <w:rPr>
          <w:szCs w:val="24"/>
          <w:lang w:eastAsia="lt-LT"/>
        </w:rPr>
        <w:t xml:space="preserve"> </w:t>
      </w:r>
      <w:r w:rsidR="00EF242E" w:rsidRPr="00706165">
        <w:rPr>
          <w:szCs w:val="24"/>
          <w:lang w:eastAsia="lt-LT"/>
        </w:rPr>
        <w:t>– į asmeninę sąskaitą</w:t>
      </w:r>
      <w:r w:rsidR="0038191B" w:rsidRPr="00706165">
        <w:rPr>
          <w:szCs w:val="24"/>
          <w:lang w:eastAsia="lt-LT"/>
        </w:rPr>
        <w:t xml:space="preserve"> </w:t>
      </w:r>
      <w:r w:rsidR="00274F84" w:rsidRPr="00706165">
        <w:rPr>
          <w:szCs w:val="24"/>
          <w:lang w:eastAsia="lt-LT"/>
        </w:rPr>
        <w:t>(arba prašyme nurodytą sąskaitą)</w:t>
      </w:r>
      <w:r w:rsidR="0038191B" w:rsidRPr="00706165">
        <w:rPr>
          <w:szCs w:val="24"/>
          <w:lang w:eastAsia="lt-LT"/>
        </w:rPr>
        <w:t>.</w:t>
      </w:r>
      <w:r w:rsidR="00EF242E" w:rsidRPr="00706165">
        <w:rPr>
          <w:szCs w:val="24"/>
          <w:lang w:eastAsia="lt-LT"/>
        </w:rPr>
        <w:t xml:space="preserve"> Prašymą dėl žemės nuomos mokesčio </w:t>
      </w:r>
      <w:r w:rsidR="00A87E18" w:rsidRPr="00706165">
        <w:rPr>
          <w:szCs w:val="24"/>
          <w:lang w:eastAsia="lt-LT"/>
        </w:rPr>
        <w:t xml:space="preserve">ir </w:t>
      </w:r>
      <w:r w:rsidR="00EE7F08" w:rsidRPr="00706165">
        <w:rPr>
          <w:szCs w:val="24"/>
          <w:lang w:eastAsia="lt-LT"/>
        </w:rPr>
        <w:t xml:space="preserve">(arba) jo priedo </w:t>
      </w:r>
      <w:r w:rsidR="00EF242E" w:rsidRPr="00706165">
        <w:rPr>
          <w:szCs w:val="24"/>
          <w:lang w:eastAsia="lt-LT"/>
        </w:rPr>
        <w:t xml:space="preserve">permokos grąžinimo mokesčių mokėtojas gali pateikti raštu </w:t>
      </w:r>
      <w:r w:rsidR="00C73185">
        <w:rPr>
          <w:szCs w:val="24"/>
          <w:lang w:eastAsia="lt-LT"/>
        </w:rPr>
        <w:t>S</w:t>
      </w:r>
      <w:r w:rsidR="00EF242E" w:rsidRPr="00706165">
        <w:rPr>
          <w:szCs w:val="24"/>
          <w:lang w:eastAsia="lt-LT"/>
        </w:rPr>
        <w:t>avivaldybės administracijai arba elektroninėmis priemonėmis administracinių ir viešųjų elektroninių paslaugų portale „Elektroniniai valdžios vartai“ (</w:t>
      </w:r>
      <w:hyperlink r:id="rId9" w:history="1">
        <w:r w:rsidR="00C73185" w:rsidRPr="00CA0F2E">
          <w:rPr>
            <w:rStyle w:val="Hipersaitas"/>
            <w:szCs w:val="24"/>
            <w:lang w:eastAsia="lt-LT"/>
          </w:rPr>
          <w:t>www.epaslaugos.lt</w:t>
        </w:r>
      </w:hyperlink>
      <w:r w:rsidR="00EF242E" w:rsidRPr="00706165">
        <w:rPr>
          <w:szCs w:val="24"/>
          <w:lang w:eastAsia="lt-LT"/>
        </w:rPr>
        <w:t>).</w:t>
      </w:r>
      <w:r w:rsidR="00EF242E" w:rsidRPr="00706165">
        <w:rPr>
          <w:szCs w:val="24"/>
        </w:rPr>
        <w:t xml:space="preserve"> Mokėtojo prašymas grąžinti žemės nuomos mokesčio </w:t>
      </w:r>
      <w:r w:rsidR="00EE7F08" w:rsidRPr="00706165">
        <w:rPr>
          <w:szCs w:val="24"/>
        </w:rPr>
        <w:t xml:space="preserve">ir (arba) priedo </w:t>
      </w:r>
      <w:r w:rsidR="00EF242E" w:rsidRPr="00706165">
        <w:rPr>
          <w:szCs w:val="24"/>
        </w:rPr>
        <w:t>permoką turi būti pateiktas iki deklaracijos pateikimo kitam mokestiniam laikotarpiui. Nepateikus arba praleidus terminą prašymui pateikti dėl permokos grąžinimo, nuomos mokesčio permoka</w:t>
      </w:r>
      <w:r w:rsidR="00EE7F08" w:rsidRPr="00706165">
        <w:rPr>
          <w:szCs w:val="24"/>
        </w:rPr>
        <w:t xml:space="preserve"> ir </w:t>
      </w:r>
      <w:r w:rsidR="00EE7F08" w:rsidRPr="00706165">
        <w:rPr>
          <w:szCs w:val="24"/>
          <w:lang w:eastAsia="lt-LT"/>
        </w:rPr>
        <w:t>(arba) jo priedas</w:t>
      </w:r>
      <w:r w:rsidR="00EF242E" w:rsidRPr="00706165">
        <w:rPr>
          <w:szCs w:val="24"/>
        </w:rPr>
        <w:t xml:space="preserve"> įskaitoma</w:t>
      </w:r>
      <w:r w:rsidR="00A87E18" w:rsidRPr="00706165">
        <w:rPr>
          <w:szCs w:val="24"/>
        </w:rPr>
        <w:t>s</w:t>
      </w:r>
      <w:r w:rsidR="00EF242E" w:rsidRPr="00706165">
        <w:rPr>
          <w:szCs w:val="24"/>
        </w:rPr>
        <w:t xml:space="preserve"> į būsimų metų mokestinį laikotarpį. Jeigu mokėtojas neturi nuomojamų sklypų, Finansų ir biudžeto skyriaus specialistas siunčia (neregistruotu) paštu </w:t>
      </w:r>
      <w:r w:rsidR="005751E0" w:rsidRPr="00706165">
        <w:rPr>
          <w:szCs w:val="24"/>
        </w:rPr>
        <w:t>arba elektronin</w:t>
      </w:r>
      <w:r w:rsidR="004C6878" w:rsidRPr="00706165">
        <w:rPr>
          <w:szCs w:val="24"/>
        </w:rPr>
        <w:t>i</w:t>
      </w:r>
      <w:r w:rsidR="005751E0" w:rsidRPr="00706165">
        <w:rPr>
          <w:szCs w:val="24"/>
        </w:rPr>
        <w:t>u</w:t>
      </w:r>
      <w:r w:rsidR="00703DDE" w:rsidRPr="00706165">
        <w:rPr>
          <w:szCs w:val="24"/>
        </w:rPr>
        <w:t xml:space="preserve"> paštu (jei asmuo yra pateikęs prašymą ir nurodęs el</w:t>
      </w:r>
      <w:r w:rsidR="00B7290B" w:rsidRPr="00706165">
        <w:rPr>
          <w:szCs w:val="24"/>
        </w:rPr>
        <w:t>ektroninio</w:t>
      </w:r>
      <w:r w:rsidR="00703DDE" w:rsidRPr="00706165">
        <w:rPr>
          <w:szCs w:val="24"/>
        </w:rPr>
        <w:t xml:space="preserve"> pašto adresą) pranešimą </w:t>
      </w:r>
      <w:r w:rsidR="00EF242E" w:rsidRPr="00706165">
        <w:rPr>
          <w:szCs w:val="24"/>
        </w:rPr>
        <w:t xml:space="preserve">dėl susidariusios </w:t>
      </w:r>
      <w:r w:rsidR="00012292" w:rsidRPr="00706165">
        <w:rPr>
          <w:szCs w:val="24"/>
        </w:rPr>
        <w:t>permokos, kai suma didesnė nei 6</w:t>
      </w:r>
      <w:r w:rsidR="00EF242E" w:rsidRPr="00706165">
        <w:rPr>
          <w:szCs w:val="24"/>
        </w:rPr>
        <w:t xml:space="preserve"> eurai.</w:t>
      </w:r>
      <w:r w:rsidR="00EF242E" w:rsidRPr="00706165">
        <w:rPr>
          <w:strike/>
          <w:szCs w:val="24"/>
        </w:rPr>
        <w:t xml:space="preserve"> </w:t>
      </w:r>
    </w:p>
    <w:p w14:paraId="669FFD0D" w14:textId="6D399F25" w:rsidR="00CB73D3" w:rsidRPr="00706165" w:rsidRDefault="00F86C70" w:rsidP="007D712D">
      <w:pPr>
        <w:tabs>
          <w:tab w:val="left" w:pos="1620"/>
        </w:tabs>
        <w:ind w:firstLine="720"/>
        <w:jc w:val="both"/>
        <w:rPr>
          <w:szCs w:val="24"/>
          <w:lang w:eastAsia="lt-LT"/>
        </w:rPr>
      </w:pPr>
      <w:r w:rsidRPr="00706165">
        <w:rPr>
          <w:szCs w:val="24"/>
          <w:lang w:eastAsia="lt-LT"/>
        </w:rPr>
        <w:t>69</w:t>
      </w:r>
      <w:r w:rsidR="00CB73D3" w:rsidRPr="00706165">
        <w:rPr>
          <w:szCs w:val="24"/>
          <w:lang w:eastAsia="lt-LT"/>
        </w:rPr>
        <w:t>. Nuomos mokesčio mokėtojo permoka, kuri ne</w:t>
      </w:r>
      <w:r w:rsidRPr="00706165">
        <w:rPr>
          <w:szCs w:val="24"/>
          <w:lang w:eastAsia="lt-LT"/>
        </w:rPr>
        <w:t>gali būti grąžinta šio Aprašo 68</w:t>
      </w:r>
      <w:r w:rsidR="00CB73D3" w:rsidRPr="00706165">
        <w:rPr>
          <w:szCs w:val="24"/>
          <w:lang w:eastAsia="lt-LT"/>
        </w:rPr>
        <w:t xml:space="preserve"> punkte nurodytu pagrindu, saugoma 3 metus po šių lėšų grąžinimo sąlygose nustatyto termino, o nepateikus prašymo nurašoma iš apskaitos Savivaldybės tarybos sprendimu.</w:t>
      </w:r>
    </w:p>
    <w:p w14:paraId="22BBD209" w14:textId="357ED886" w:rsidR="00CB73D3" w:rsidRPr="00706165" w:rsidRDefault="00602F02" w:rsidP="007D712D">
      <w:pPr>
        <w:tabs>
          <w:tab w:val="left" w:pos="1080"/>
        </w:tabs>
        <w:ind w:firstLine="720"/>
        <w:jc w:val="both"/>
        <w:rPr>
          <w:szCs w:val="24"/>
          <w:lang w:eastAsia="lt-LT"/>
        </w:rPr>
      </w:pPr>
      <w:r w:rsidRPr="00706165">
        <w:rPr>
          <w:szCs w:val="24"/>
          <w:lang w:eastAsia="lt-LT"/>
        </w:rPr>
        <w:t>70</w:t>
      </w:r>
      <w:r w:rsidR="00CB73D3" w:rsidRPr="00706165">
        <w:rPr>
          <w:szCs w:val="24"/>
          <w:lang w:eastAsia="lt-LT"/>
        </w:rPr>
        <w:t xml:space="preserve">. Jeigu </w:t>
      </w:r>
      <w:r w:rsidR="00703DDE" w:rsidRPr="00706165">
        <w:rPr>
          <w:szCs w:val="24"/>
          <w:lang w:eastAsia="lt-LT"/>
        </w:rPr>
        <w:t xml:space="preserve">žemės nuomos </w:t>
      </w:r>
      <w:r w:rsidR="00CB73D3" w:rsidRPr="00706165">
        <w:rPr>
          <w:szCs w:val="24"/>
          <w:lang w:eastAsia="lt-LT"/>
        </w:rPr>
        <w:t>mokesčio mo</w:t>
      </w:r>
      <w:r w:rsidR="00675325" w:rsidRPr="00706165">
        <w:rPr>
          <w:szCs w:val="24"/>
          <w:lang w:eastAsia="lt-LT"/>
        </w:rPr>
        <w:t>kėtojo permokos suma neviršija 6</w:t>
      </w:r>
      <w:r w:rsidR="00CB73D3" w:rsidRPr="00706165">
        <w:rPr>
          <w:szCs w:val="24"/>
          <w:lang w:eastAsia="lt-LT"/>
        </w:rPr>
        <w:t xml:space="preserve"> eurų, tai, norint šias permokas nurašyti, netaikomas reikalavimas turėti dokumentus, įrodančius pastangas grąžinti permokas, nes </w:t>
      </w:r>
      <w:r w:rsidR="00703DDE" w:rsidRPr="00706165">
        <w:rPr>
          <w:szCs w:val="24"/>
          <w:lang w:eastAsia="lt-LT"/>
        </w:rPr>
        <w:t xml:space="preserve">žemės nuomos mokesčio mokėtojo </w:t>
      </w:r>
      <w:r w:rsidR="00CB73D3" w:rsidRPr="00706165">
        <w:rPr>
          <w:szCs w:val="24"/>
          <w:lang w:eastAsia="lt-LT"/>
        </w:rPr>
        <w:t>ieškoti netikslinga ekonominiu požiūriu.</w:t>
      </w:r>
    </w:p>
    <w:p w14:paraId="1A7575D8" w14:textId="77777777" w:rsidR="000E5C14" w:rsidRPr="00706165" w:rsidRDefault="000E5C14" w:rsidP="007D712D">
      <w:pPr>
        <w:spacing w:line="360" w:lineRule="auto"/>
        <w:rPr>
          <w:b/>
          <w:bCs/>
          <w:szCs w:val="24"/>
        </w:rPr>
      </w:pPr>
    </w:p>
    <w:p w14:paraId="27369964" w14:textId="77777777" w:rsidR="00CB73D3" w:rsidRPr="00706165" w:rsidRDefault="004253E0" w:rsidP="007D712D">
      <w:pPr>
        <w:keepNext/>
        <w:jc w:val="center"/>
        <w:rPr>
          <w:b/>
          <w:bCs/>
          <w:szCs w:val="24"/>
        </w:rPr>
      </w:pPr>
      <w:r w:rsidRPr="00706165">
        <w:rPr>
          <w:b/>
          <w:bCs/>
          <w:szCs w:val="24"/>
        </w:rPr>
        <w:t>V</w:t>
      </w:r>
      <w:r w:rsidR="001616A1" w:rsidRPr="00706165">
        <w:rPr>
          <w:b/>
          <w:bCs/>
          <w:szCs w:val="24"/>
        </w:rPr>
        <w:t>I</w:t>
      </w:r>
      <w:r w:rsidRPr="00706165">
        <w:rPr>
          <w:b/>
          <w:bCs/>
          <w:szCs w:val="24"/>
        </w:rPr>
        <w:t xml:space="preserve"> </w:t>
      </w:r>
      <w:r w:rsidR="00CB73D3" w:rsidRPr="00706165">
        <w:rPr>
          <w:b/>
          <w:bCs/>
          <w:szCs w:val="24"/>
        </w:rPr>
        <w:t xml:space="preserve">SKYRIUS </w:t>
      </w:r>
    </w:p>
    <w:p w14:paraId="74A75476" w14:textId="06F8AE4E" w:rsidR="00CB73D3" w:rsidRPr="00706165" w:rsidRDefault="00760C88" w:rsidP="007D712D">
      <w:pPr>
        <w:keepNext/>
        <w:jc w:val="center"/>
        <w:rPr>
          <w:b/>
          <w:bCs/>
          <w:szCs w:val="24"/>
        </w:rPr>
      </w:pPr>
      <w:r w:rsidRPr="00706165">
        <w:rPr>
          <w:b/>
          <w:bCs/>
          <w:szCs w:val="24"/>
        </w:rPr>
        <w:t xml:space="preserve">ŽEMĖS </w:t>
      </w:r>
      <w:r w:rsidR="00CB73D3" w:rsidRPr="00706165">
        <w:rPr>
          <w:b/>
          <w:bCs/>
          <w:szCs w:val="24"/>
        </w:rPr>
        <w:t>NUOMOS MOKESČIO</w:t>
      </w:r>
      <w:r w:rsidRPr="00706165">
        <w:rPr>
          <w:b/>
          <w:bCs/>
          <w:szCs w:val="24"/>
        </w:rPr>
        <w:t xml:space="preserve"> IR ŽEMĖS NUOMOS MOKESČIO PRIEDO </w:t>
      </w:r>
      <w:r w:rsidR="00CB73D3" w:rsidRPr="00706165">
        <w:rPr>
          <w:b/>
          <w:bCs/>
          <w:szCs w:val="24"/>
        </w:rPr>
        <w:t>IŠIEŠKOJIMAS</w:t>
      </w:r>
    </w:p>
    <w:p w14:paraId="5260297A" w14:textId="77777777" w:rsidR="009D5EA0" w:rsidRPr="00706165" w:rsidRDefault="009D5EA0" w:rsidP="007D712D">
      <w:pPr>
        <w:rPr>
          <w:b/>
          <w:bCs/>
          <w:szCs w:val="24"/>
          <w:lang w:eastAsia="lt-LT"/>
        </w:rPr>
      </w:pPr>
    </w:p>
    <w:p w14:paraId="4E241BD7" w14:textId="7DC52629" w:rsidR="00CB73D3" w:rsidRPr="00706165" w:rsidRDefault="00602F02" w:rsidP="007D712D">
      <w:pPr>
        <w:ind w:firstLine="720"/>
        <w:jc w:val="both"/>
        <w:rPr>
          <w:bCs/>
          <w:szCs w:val="24"/>
          <w:lang w:eastAsia="lt-LT"/>
        </w:rPr>
      </w:pPr>
      <w:r w:rsidRPr="00706165">
        <w:rPr>
          <w:bCs/>
          <w:szCs w:val="24"/>
          <w:lang w:eastAsia="lt-LT"/>
        </w:rPr>
        <w:t>71</w:t>
      </w:r>
      <w:r w:rsidR="00D9497D" w:rsidRPr="00706165">
        <w:rPr>
          <w:bCs/>
          <w:szCs w:val="24"/>
          <w:lang w:eastAsia="lt-LT"/>
        </w:rPr>
        <w:t>.</w:t>
      </w:r>
      <w:r w:rsidR="00CB73D3" w:rsidRPr="00706165">
        <w:rPr>
          <w:bCs/>
          <w:szCs w:val="24"/>
          <w:lang w:eastAsia="lt-LT"/>
        </w:rPr>
        <w:t xml:space="preserve"> Žemės nuomos mokesčio mokėjimą kontroliuoja Savivaldybės administracijos Finansų ir biudžeto skyriaus darbuotojas, administruojantis valstybinės žemės nuomos mokestį.</w:t>
      </w:r>
    </w:p>
    <w:p w14:paraId="5A4CDDDF" w14:textId="72A56C9E" w:rsidR="00CB73D3" w:rsidRPr="00706165" w:rsidRDefault="00602F02" w:rsidP="007D712D">
      <w:pPr>
        <w:ind w:firstLine="720"/>
        <w:jc w:val="both"/>
      </w:pPr>
      <w:r w:rsidRPr="00706165">
        <w:rPr>
          <w:szCs w:val="24"/>
          <w:lang w:eastAsia="lt-LT"/>
        </w:rPr>
        <w:t>72</w:t>
      </w:r>
      <w:r w:rsidR="00AD361C" w:rsidRPr="00706165">
        <w:rPr>
          <w:szCs w:val="24"/>
          <w:lang w:eastAsia="lt-LT"/>
        </w:rPr>
        <w:t>.</w:t>
      </w:r>
      <w:r w:rsidR="00CB73D3" w:rsidRPr="00706165">
        <w:rPr>
          <w:szCs w:val="24"/>
          <w:lang w:eastAsia="lt-LT"/>
        </w:rPr>
        <w:t xml:space="preserve"> Nesumokėjus žemės nuomos mokesčio </w:t>
      </w:r>
      <w:r w:rsidR="00D9497D" w:rsidRPr="00706165">
        <w:t xml:space="preserve">ir (ar) jo priedo </w:t>
      </w:r>
      <w:r w:rsidR="000D51BC" w:rsidRPr="00706165">
        <w:rPr>
          <w:szCs w:val="24"/>
          <w:lang w:eastAsia="lt-LT"/>
        </w:rPr>
        <w:t>per</w:t>
      </w:r>
      <w:r w:rsidR="00BD749E" w:rsidRPr="00706165">
        <w:rPr>
          <w:szCs w:val="24"/>
          <w:lang w:eastAsia="lt-LT"/>
        </w:rPr>
        <w:t xml:space="preserve"> </w:t>
      </w:r>
      <w:r w:rsidR="00D9497D" w:rsidRPr="00706165">
        <w:rPr>
          <w:szCs w:val="24"/>
          <w:lang w:eastAsia="lt-LT"/>
        </w:rPr>
        <w:t>3</w:t>
      </w:r>
      <w:r w:rsidR="00CB73D3" w:rsidRPr="00706165">
        <w:rPr>
          <w:szCs w:val="24"/>
          <w:lang w:eastAsia="lt-LT"/>
        </w:rPr>
        <w:t xml:space="preserve"> mėnesius po nustatyto </w:t>
      </w:r>
      <w:r w:rsidR="00D9497D" w:rsidRPr="00706165">
        <w:rPr>
          <w:szCs w:val="24"/>
          <w:lang w:eastAsia="lt-LT"/>
        </w:rPr>
        <w:t xml:space="preserve">mokėjimo </w:t>
      </w:r>
      <w:r w:rsidR="00CB73D3" w:rsidRPr="00706165">
        <w:rPr>
          <w:szCs w:val="24"/>
          <w:lang w:eastAsia="lt-LT"/>
        </w:rPr>
        <w:t xml:space="preserve">termino pabaigos, Finansų ir biudžeto skyriaus darbuotojas siunčia </w:t>
      </w:r>
      <w:r w:rsidR="00BD749E" w:rsidRPr="00706165">
        <w:t xml:space="preserve">mokėtojui </w:t>
      </w:r>
      <w:r w:rsidR="006F3866" w:rsidRPr="00706165">
        <w:t xml:space="preserve">skolos </w:t>
      </w:r>
      <w:r w:rsidR="00BD749E" w:rsidRPr="00706165">
        <w:t>priminimą, dėl mokestinės prievolės vykdymo. Priminime nurodoma nesumokėta mokesčio ir (ar) jo priedo suma, paskaičiuotų delspinigių pagal nurodytą datą suma ir terminas, iki kada privalo sumokėti skolą.</w:t>
      </w:r>
      <w:r w:rsidR="00B97001" w:rsidRPr="00706165">
        <w:t xml:space="preserve"> Priminimas siunčiamas paprastu laišku, kai žemės nuomos mokesčio nepr</w:t>
      </w:r>
      <w:r w:rsidR="00DF141C" w:rsidRPr="00706165">
        <w:t xml:space="preserve">iemoka su delspinigiais yra didesnė negu </w:t>
      </w:r>
      <w:r w:rsidR="005C041A" w:rsidRPr="00706165">
        <w:t>6</w:t>
      </w:r>
      <w:r w:rsidR="00B97001" w:rsidRPr="00706165">
        <w:t xml:space="preserve"> Eur.</w:t>
      </w:r>
    </w:p>
    <w:p w14:paraId="51E89AE3" w14:textId="78E5A4A5" w:rsidR="00CB73D3" w:rsidRPr="00706165" w:rsidRDefault="00602F02" w:rsidP="007D712D">
      <w:pPr>
        <w:ind w:firstLine="720"/>
        <w:jc w:val="both"/>
        <w:rPr>
          <w:szCs w:val="24"/>
          <w:lang w:eastAsia="lt-LT"/>
        </w:rPr>
      </w:pPr>
      <w:r w:rsidRPr="00706165">
        <w:rPr>
          <w:szCs w:val="24"/>
          <w:lang w:eastAsia="lt-LT"/>
        </w:rPr>
        <w:t>73</w:t>
      </w:r>
      <w:r w:rsidR="00B97001" w:rsidRPr="00706165">
        <w:rPr>
          <w:szCs w:val="24"/>
          <w:lang w:eastAsia="lt-LT"/>
        </w:rPr>
        <w:t xml:space="preserve">. </w:t>
      </w:r>
      <w:r w:rsidR="00CB73D3" w:rsidRPr="00706165">
        <w:rPr>
          <w:szCs w:val="24"/>
          <w:lang w:eastAsia="lt-LT"/>
        </w:rPr>
        <w:t>Skolos priminime nurodytai sumai sumokėti suteikiamas 20 dienų terminas.</w:t>
      </w:r>
    </w:p>
    <w:p w14:paraId="638ADF5D" w14:textId="5CC21FC4" w:rsidR="00CB73D3" w:rsidRPr="00706165" w:rsidRDefault="00602F02" w:rsidP="007D712D">
      <w:pPr>
        <w:ind w:firstLine="720"/>
        <w:jc w:val="both"/>
        <w:rPr>
          <w:szCs w:val="24"/>
          <w:lang w:eastAsia="lt-LT"/>
        </w:rPr>
      </w:pPr>
      <w:r w:rsidRPr="00706165">
        <w:rPr>
          <w:szCs w:val="24"/>
          <w:lang w:eastAsia="lt-LT"/>
        </w:rPr>
        <w:t>74</w:t>
      </w:r>
      <w:r w:rsidR="005402AE" w:rsidRPr="00706165">
        <w:rPr>
          <w:szCs w:val="24"/>
          <w:lang w:eastAsia="lt-LT"/>
        </w:rPr>
        <w:t>.</w:t>
      </w:r>
      <w:r w:rsidR="00CB73D3" w:rsidRPr="00706165">
        <w:rPr>
          <w:szCs w:val="24"/>
          <w:lang w:eastAsia="lt-LT"/>
        </w:rPr>
        <w:t xml:space="preserve"> Juridiniams asmenims priminimai siunčiami buveinės adresu.</w:t>
      </w:r>
    </w:p>
    <w:p w14:paraId="61A7D803" w14:textId="4FEC95A3" w:rsidR="00CB73D3" w:rsidRPr="00706165" w:rsidRDefault="00AE497F" w:rsidP="007D712D">
      <w:pPr>
        <w:ind w:firstLine="720"/>
        <w:jc w:val="both"/>
        <w:rPr>
          <w:szCs w:val="24"/>
          <w:lang w:eastAsia="lt-LT"/>
        </w:rPr>
      </w:pPr>
      <w:r w:rsidRPr="00706165">
        <w:rPr>
          <w:szCs w:val="24"/>
          <w:lang w:eastAsia="lt-LT"/>
        </w:rPr>
        <w:t>7</w:t>
      </w:r>
      <w:r w:rsidR="00602F02" w:rsidRPr="00706165">
        <w:rPr>
          <w:szCs w:val="24"/>
          <w:lang w:eastAsia="lt-LT"/>
        </w:rPr>
        <w:t>5</w:t>
      </w:r>
      <w:r w:rsidRPr="00706165">
        <w:rPr>
          <w:szCs w:val="24"/>
          <w:lang w:eastAsia="lt-LT"/>
        </w:rPr>
        <w:t>.</w:t>
      </w:r>
      <w:r w:rsidR="00CB73D3" w:rsidRPr="00706165">
        <w:rPr>
          <w:szCs w:val="24"/>
          <w:lang w:eastAsia="lt-LT"/>
        </w:rPr>
        <w:t xml:space="preserve"> Fiziniams asmenims priminimai siunčiami pagal paskutinį Gyventojų registro nurodytą gyvenamosios vietos adresą, jei toks buvo nurodytas. Jei </w:t>
      </w:r>
      <w:r w:rsidR="003E1503" w:rsidRPr="00706165">
        <w:rPr>
          <w:szCs w:val="24"/>
          <w:lang w:eastAsia="lt-LT"/>
        </w:rPr>
        <w:t xml:space="preserve">žemės nuomos </w:t>
      </w:r>
      <w:r w:rsidR="00CB73D3" w:rsidRPr="00706165">
        <w:rPr>
          <w:szCs w:val="24"/>
          <w:lang w:eastAsia="lt-LT"/>
        </w:rPr>
        <w:t xml:space="preserve">mokesčio mokėtojas nėra </w:t>
      </w:r>
      <w:r w:rsidR="00CB73D3" w:rsidRPr="00706165">
        <w:rPr>
          <w:szCs w:val="24"/>
          <w:lang w:eastAsia="lt-LT"/>
        </w:rPr>
        <w:lastRenderedPageBreak/>
        <w:t>deklaravęs gyvenamosios vietos arba Gyventojų registre yra žyma, kad jis yra išvykęs į užsienį, tai priminimas siunčiamas pagal paskutinį Gyventojų registre nurodytą gyvenamosios vietos adresą, jei toks buvo nurodytas.</w:t>
      </w:r>
      <w:r w:rsidR="003E1503" w:rsidRPr="00706165">
        <w:rPr>
          <w:szCs w:val="24"/>
          <w:lang w:eastAsia="lt-LT"/>
        </w:rPr>
        <w:t xml:space="preserve"> </w:t>
      </w:r>
      <w:r w:rsidR="000F7A23" w:rsidRPr="00706165">
        <w:rPr>
          <w:szCs w:val="24"/>
          <w:lang w:eastAsia="lt-LT"/>
        </w:rPr>
        <w:t>Priminimai siunčiami ir elektroniniu</w:t>
      </w:r>
      <w:r w:rsidR="003E1503" w:rsidRPr="00706165">
        <w:rPr>
          <w:szCs w:val="24"/>
          <w:lang w:eastAsia="lt-LT"/>
        </w:rPr>
        <w:t xml:space="preserve"> paštu, jei žemės nuomos mokesčio mokėtojas yra pateikęs prašymą, kad susijusią informaciją apie valstybinės žemės nuomos mok</w:t>
      </w:r>
      <w:r w:rsidR="000F7A23" w:rsidRPr="00706165">
        <w:rPr>
          <w:szCs w:val="24"/>
          <w:lang w:eastAsia="lt-LT"/>
        </w:rPr>
        <w:t>estį siųsti prašyme nurodytu elektroninio</w:t>
      </w:r>
      <w:r w:rsidR="003E1503" w:rsidRPr="00706165">
        <w:rPr>
          <w:szCs w:val="24"/>
          <w:lang w:eastAsia="lt-LT"/>
        </w:rPr>
        <w:t xml:space="preserve"> pašto adresu.</w:t>
      </w:r>
    </w:p>
    <w:p w14:paraId="7F16D423" w14:textId="20F31952" w:rsidR="00CB73D3" w:rsidRPr="00706165" w:rsidRDefault="00602F02" w:rsidP="007D712D">
      <w:pPr>
        <w:ind w:firstLine="720"/>
        <w:jc w:val="both"/>
        <w:rPr>
          <w:szCs w:val="24"/>
          <w:lang w:eastAsia="lt-LT"/>
        </w:rPr>
      </w:pPr>
      <w:r w:rsidRPr="00706165">
        <w:rPr>
          <w:szCs w:val="24"/>
          <w:lang w:eastAsia="lt-LT"/>
        </w:rPr>
        <w:t>76</w:t>
      </w:r>
      <w:r w:rsidR="009133D8" w:rsidRPr="00706165">
        <w:rPr>
          <w:szCs w:val="24"/>
          <w:lang w:eastAsia="lt-LT"/>
        </w:rPr>
        <w:t>.</w:t>
      </w:r>
      <w:r w:rsidR="00CB73D3" w:rsidRPr="00706165">
        <w:rPr>
          <w:szCs w:val="24"/>
          <w:lang w:eastAsia="lt-LT"/>
        </w:rPr>
        <w:t xml:space="preserve"> Pasibaigus skolos priminime nurodytam skolos sumokėjimo terminui, Finansų ir biudžeto skyriaus atsakingas darbuotojas:</w:t>
      </w:r>
    </w:p>
    <w:p w14:paraId="29D535E2" w14:textId="778A1A0C" w:rsidR="00CB73D3" w:rsidRPr="00706165" w:rsidRDefault="00602F02" w:rsidP="007D712D">
      <w:pPr>
        <w:ind w:firstLine="720"/>
        <w:jc w:val="both"/>
        <w:rPr>
          <w:szCs w:val="24"/>
          <w:lang w:eastAsia="lt-LT"/>
        </w:rPr>
      </w:pPr>
      <w:r w:rsidRPr="00706165">
        <w:rPr>
          <w:szCs w:val="24"/>
          <w:lang w:eastAsia="lt-LT"/>
        </w:rPr>
        <w:t>76</w:t>
      </w:r>
      <w:r w:rsidR="009133D8" w:rsidRPr="00706165">
        <w:rPr>
          <w:szCs w:val="24"/>
          <w:lang w:eastAsia="lt-LT"/>
        </w:rPr>
        <w:t>.</w:t>
      </w:r>
      <w:r w:rsidR="00CB73D3" w:rsidRPr="00706165">
        <w:rPr>
          <w:szCs w:val="24"/>
          <w:lang w:eastAsia="lt-LT"/>
        </w:rPr>
        <w:t xml:space="preserve">1. iki </w:t>
      </w:r>
      <w:r w:rsidR="009133D8" w:rsidRPr="00706165">
        <w:rPr>
          <w:szCs w:val="24"/>
          <w:lang w:eastAsia="lt-LT"/>
        </w:rPr>
        <w:t>balandžio</w:t>
      </w:r>
      <w:r w:rsidR="00CB73D3" w:rsidRPr="00706165">
        <w:rPr>
          <w:szCs w:val="24"/>
          <w:lang w:eastAsia="lt-LT"/>
        </w:rPr>
        <w:t xml:space="preserve"> 1 dienos suformuoja skolininkų sąrašus ir pateikia </w:t>
      </w:r>
      <w:r w:rsidR="00C73185">
        <w:rPr>
          <w:szCs w:val="24"/>
          <w:lang w:eastAsia="lt-LT"/>
        </w:rPr>
        <w:t>S</w:t>
      </w:r>
      <w:r w:rsidR="00CB73D3" w:rsidRPr="00706165">
        <w:rPr>
          <w:szCs w:val="24"/>
          <w:lang w:eastAsia="lt-LT"/>
        </w:rPr>
        <w:t xml:space="preserve">avivaldybės kaimiškųjų seniūnijų seniūnams, kurie padėtų išsiaiškinti nemokėjimo priežastis ir bendradarbiautų išieškant skolas. Seniūnijos darbuotojai, priimantys pasėlių deklaracijas, atsižvelgdami į skolininkų sąrašą, įspėtų </w:t>
      </w:r>
      <w:r w:rsidR="00703DDE" w:rsidRPr="00706165">
        <w:rPr>
          <w:szCs w:val="24"/>
          <w:lang w:eastAsia="lt-LT"/>
        </w:rPr>
        <w:t>skolininkus</w:t>
      </w:r>
      <w:r w:rsidR="00CB73D3" w:rsidRPr="00706165">
        <w:rPr>
          <w:szCs w:val="24"/>
          <w:lang w:eastAsia="lt-LT"/>
        </w:rPr>
        <w:t xml:space="preserve"> apie susidariusią skolą ir atkreiptų dėmesį, kad nuomininkai (naudotojai), pateikiantys pasėlių deklaracijas, turėtų galiojančias nuomos sutartis arba </w:t>
      </w:r>
      <w:r w:rsidR="00B1029D" w:rsidRPr="00706165">
        <w:t>NŽT teritorinio padalinio</w:t>
      </w:r>
      <w:r w:rsidR="00B1029D" w:rsidRPr="00706165">
        <w:rPr>
          <w:szCs w:val="24"/>
          <w:lang w:eastAsia="lt-LT"/>
        </w:rPr>
        <w:t xml:space="preserve"> </w:t>
      </w:r>
      <w:r w:rsidR="00CB73D3" w:rsidRPr="00706165">
        <w:rPr>
          <w:szCs w:val="24"/>
          <w:lang w:eastAsia="lt-LT"/>
        </w:rPr>
        <w:t xml:space="preserve">įsakymą apie priimtą paveldėjimą; </w:t>
      </w:r>
    </w:p>
    <w:p w14:paraId="7380D99E" w14:textId="08163ABE" w:rsidR="00CB73D3" w:rsidRPr="00706165" w:rsidRDefault="00602F02" w:rsidP="007D712D">
      <w:pPr>
        <w:ind w:firstLine="720"/>
        <w:jc w:val="both"/>
        <w:rPr>
          <w:szCs w:val="24"/>
          <w:lang w:eastAsia="lt-LT"/>
        </w:rPr>
      </w:pPr>
      <w:r w:rsidRPr="00706165">
        <w:rPr>
          <w:szCs w:val="24"/>
          <w:lang w:eastAsia="lt-LT"/>
        </w:rPr>
        <w:t>76</w:t>
      </w:r>
      <w:r w:rsidR="009E79F1" w:rsidRPr="00706165">
        <w:rPr>
          <w:szCs w:val="24"/>
          <w:lang w:eastAsia="lt-LT"/>
        </w:rPr>
        <w:t>.</w:t>
      </w:r>
      <w:r w:rsidR="00B1029D" w:rsidRPr="00706165">
        <w:rPr>
          <w:szCs w:val="24"/>
          <w:lang w:eastAsia="lt-LT"/>
        </w:rPr>
        <w:t>2. iki</w:t>
      </w:r>
      <w:r w:rsidR="009E79F1" w:rsidRPr="00706165">
        <w:rPr>
          <w:szCs w:val="24"/>
          <w:lang w:eastAsia="lt-LT"/>
        </w:rPr>
        <w:t xml:space="preserve"> balandžio</w:t>
      </w:r>
      <w:r w:rsidR="00CB73D3" w:rsidRPr="00706165">
        <w:rPr>
          <w:szCs w:val="24"/>
          <w:lang w:eastAsia="lt-LT"/>
        </w:rPr>
        <w:t xml:space="preserve"> 1 dienos suformuoja skolininkų sąrašus ir pateikia </w:t>
      </w:r>
      <w:r w:rsidR="00B1029D" w:rsidRPr="00706165">
        <w:t>NŽT teritoriniam padaliniui</w:t>
      </w:r>
      <w:r w:rsidR="00CB73D3" w:rsidRPr="00706165">
        <w:rPr>
          <w:szCs w:val="24"/>
          <w:lang w:eastAsia="lt-LT"/>
        </w:rPr>
        <w:t xml:space="preserve"> kuri</w:t>
      </w:r>
      <w:r w:rsidRPr="00706165">
        <w:rPr>
          <w:szCs w:val="24"/>
          <w:lang w:eastAsia="lt-LT"/>
        </w:rPr>
        <w:t>s</w:t>
      </w:r>
      <w:r w:rsidR="00CB73D3" w:rsidRPr="00706165">
        <w:rPr>
          <w:szCs w:val="24"/>
          <w:lang w:eastAsia="lt-LT"/>
        </w:rPr>
        <w:t xml:space="preserve"> sudaro valstybinės žemės nuomos sutartis, kad gav</w:t>
      </w:r>
      <w:r w:rsidRPr="00706165">
        <w:rPr>
          <w:szCs w:val="24"/>
          <w:lang w:eastAsia="lt-LT"/>
        </w:rPr>
        <w:t>us</w:t>
      </w:r>
      <w:r w:rsidR="00CB73D3" w:rsidRPr="00706165">
        <w:rPr>
          <w:szCs w:val="24"/>
          <w:lang w:eastAsia="lt-LT"/>
        </w:rPr>
        <w:t xml:space="preserve"> informaciją, turėtų galimybę kontroliuoti asmenis, nevykdančius sutartyje priimtų įsipareigojimų</w:t>
      </w:r>
      <w:r w:rsidR="00C73185">
        <w:rPr>
          <w:szCs w:val="24"/>
          <w:lang w:eastAsia="lt-LT"/>
        </w:rPr>
        <w:t>;</w:t>
      </w:r>
    </w:p>
    <w:p w14:paraId="31297D48" w14:textId="23016862" w:rsidR="00CB73D3" w:rsidRPr="00706165" w:rsidRDefault="00151894" w:rsidP="007D712D">
      <w:pPr>
        <w:ind w:firstLine="720"/>
        <w:jc w:val="both"/>
        <w:rPr>
          <w:szCs w:val="24"/>
          <w:lang w:eastAsia="lt-LT"/>
        </w:rPr>
      </w:pPr>
      <w:r w:rsidRPr="00706165">
        <w:t>76</w:t>
      </w:r>
      <w:r w:rsidR="00B659F0" w:rsidRPr="00706165">
        <w:t xml:space="preserve">.3. </w:t>
      </w:r>
      <w:r w:rsidR="00CB73D3" w:rsidRPr="00706165">
        <w:t>nesumokėjus žemės nuomos mokesčio iki nustatytos delspinigių skaičiavimo pabaigos, t. y. 180 dienų nuo žemės nuomos mokesčio mokėjimo termino, Finansų ir biudžeto skyrius paštu (registruotu laišku) nuo 30 eurų siunčia antrą priminimą dėl mokesčio prievolės vykdymo. Šiame priminime nurodomas terminas, iki kada skolininkas privalo sumokėti mokestį ar jo nepriem</w:t>
      </w:r>
      <w:r w:rsidR="00B1029D" w:rsidRPr="00706165">
        <w:t>oką, taip pat informuojama, kad</w:t>
      </w:r>
      <w:r w:rsidR="00CB73D3" w:rsidRPr="00706165">
        <w:t xml:space="preserve"> nesumokėjus skolos iki nustatyto termino, ji bus išieškoma per teismą;</w:t>
      </w:r>
    </w:p>
    <w:p w14:paraId="1FB808CD" w14:textId="20E4E384" w:rsidR="00CB73D3" w:rsidRPr="00706165" w:rsidRDefault="00151894" w:rsidP="007D712D">
      <w:pPr>
        <w:ind w:firstLine="720"/>
        <w:jc w:val="both"/>
        <w:rPr>
          <w:szCs w:val="24"/>
          <w:lang w:eastAsia="lt-LT"/>
        </w:rPr>
      </w:pPr>
      <w:r w:rsidRPr="00706165">
        <w:rPr>
          <w:szCs w:val="24"/>
          <w:lang w:eastAsia="lt-LT"/>
        </w:rPr>
        <w:t>76</w:t>
      </w:r>
      <w:r w:rsidR="00B659F0" w:rsidRPr="00706165">
        <w:rPr>
          <w:szCs w:val="24"/>
          <w:lang w:eastAsia="lt-LT"/>
        </w:rPr>
        <w:t>.4.</w:t>
      </w:r>
      <w:r w:rsidR="00CB73D3" w:rsidRPr="00706165">
        <w:rPr>
          <w:szCs w:val="24"/>
          <w:lang w:eastAsia="lt-LT"/>
        </w:rPr>
        <w:t xml:space="preserve"> </w:t>
      </w:r>
      <w:r w:rsidR="00CB73D3" w:rsidRPr="00706165">
        <w:rPr>
          <w:bCs/>
          <w:szCs w:val="24"/>
          <w:lang w:eastAsia="lt-LT"/>
        </w:rPr>
        <w:t xml:space="preserve">iki rugpjūčio 1 dienos </w:t>
      </w:r>
      <w:r w:rsidR="00C73185">
        <w:rPr>
          <w:bCs/>
          <w:szCs w:val="24"/>
          <w:lang w:eastAsia="lt-LT"/>
        </w:rPr>
        <w:t>S</w:t>
      </w:r>
      <w:r w:rsidR="00345864" w:rsidRPr="00706165">
        <w:rPr>
          <w:bCs/>
          <w:szCs w:val="24"/>
          <w:lang w:eastAsia="lt-LT"/>
        </w:rPr>
        <w:t xml:space="preserve">avivaldybės administracijos </w:t>
      </w:r>
      <w:r w:rsidR="00B659F0" w:rsidRPr="00706165">
        <w:rPr>
          <w:szCs w:val="24"/>
          <w:lang w:eastAsia="lt-LT"/>
        </w:rPr>
        <w:t xml:space="preserve">Teisės, personalo ir civilinės metrikacijos skyriui </w:t>
      </w:r>
      <w:r w:rsidR="00CB73D3" w:rsidRPr="00706165">
        <w:rPr>
          <w:szCs w:val="24"/>
          <w:lang w:eastAsia="lt-LT"/>
        </w:rPr>
        <w:t xml:space="preserve">pateikia skolininkų, kurių skola didesnė negu 30 eurų, arba kai </w:t>
      </w:r>
      <w:r w:rsidR="00B54A75" w:rsidRPr="00706165">
        <w:rPr>
          <w:szCs w:val="24"/>
          <w:lang w:eastAsia="lt-LT"/>
        </w:rPr>
        <w:t xml:space="preserve">žemės nuomos </w:t>
      </w:r>
      <w:r w:rsidR="00CB73D3" w:rsidRPr="00706165">
        <w:rPr>
          <w:szCs w:val="24"/>
          <w:lang w:eastAsia="lt-LT"/>
        </w:rPr>
        <w:t>mokestis nemokamas ilgiau negu trejus</w:t>
      </w:r>
      <w:r w:rsidR="00CB73D3" w:rsidRPr="00706165">
        <w:rPr>
          <w:color w:val="FF0000"/>
          <w:szCs w:val="24"/>
          <w:lang w:eastAsia="lt-LT"/>
        </w:rPr>
        <w:t xml:space="preserve"> </w:t>
      </w:r>
      <w:r w:rsidR="00CB73D3" w:rsidRPr="00706165">
        <w:rPr>
          <w:szCs w:val="24"/>
          <w:lang w:eastAsia="lt-LT"/>
        </w:rPr>
        <w:t>metus, sąrašą ir dokumentus, reikalingus skoloms išieškoti:</w:t>
      </w:r>
    </w:p>
    <w:p w14:paraId="72366B8C" w14:textId="6396B767" w:rsidR="00CB73D3" w:rsidRPr="00706165" w:rsidRDefault="00151894" w:rsidP="007D712D">
      <w:pPr>
        <w:ind w:firstLine="720"/>
        <w:jc w:val="both"/>
        <w:rPr>
          <w:szCs w:val="24"/>
          <w:lang w:eastAsia="lt-LT"/>
        </w:rPr>
      </w:pPr>
      <w:r w:rsidRPr="00706165">
        <w:rPr>
          <w:szCs w:val="24"/>
          <w:lang w:eastAsia="lt-LT"/>
        </w:rPr>
        <w:t>76</w:t>
      </w:r>
      <w:r w:rsidR="00CB73D3" w:rsidRPr="00706165">
        <w:rPr>
          <w:szCs w:val="24"/>
          <w:lang w:eastAsia="lt-LT"/>
        </w:rPr>
        <w:t>.</w:t>
      </w:r>
      <w:r w:rsidR="00E31C9F" w:rsidRPr="00706165">
        <w:rPr>
          <w:szCs w:val="24"/>
          <w:lang w:eastAsia="lt-LT"/>
        </w:rPr>
        <w:t>4.</w:t>
      </w:r>
      <w:r w:rsidR="00CB73D3" w:rsidRPr="00706165">
        <w:rPr>
          <w:szCs w:val="24"/>
          <w:lang w:eastAsia="lt-LT"/>
        </w:rPr>
        <w:t>1. žemės nuomos mokesčio deklaraciją;</w:t>
      </w:r>
    </w:p>
    <w:p w14:paraId="2CC8DA37" w14:textId="4F45BA89" w:rsidR="00CB73D3" w:rsidRPr="00706165" w:rsidRDefault="00151894" w:rsidP="007D712D">
      <w:pPr>
        <w:ind w:firstLine="720"/>
        <w:jc w:val="both"/>
        <w:rPr>
          <w:szCs w:val="24"/>
          <w:lang w:eastAsia="lt-LT"/>
        </w:rPr>
      </w:pPr>
      <w:r w:rsidRPr="00706165">
        <w:rPr>
          <w:szCs w:val="24"/>
          <w:lang w:eastAsia="lt-LT"/>
        </w:rPr>
        <w:t>76</w:t>
      </w:r>
      <w:r w:rsidR="00345864" w:rsidRPr="00706165">
        <w:rPr>
          <w:szCs w:val="24"/>
          <w:lang w:eastAsia="lt-LT"/>
        </w:rPr>
        <w:t>.4.2. skolos priminimus</w:t>
      </w:r>
      <w:r w:rsidR="00CB73D3" w:rsidRPr="00706165">
        <w:rPr>
          <w:szCs w:val="24"/>
          <w:lang w:eastAsia="lt-LT"/>
        </w:rPr>
        <w:t>;</w:t>
      </w:r>
    </w:p>
    <w:p w14:paraId="3068294D" w14:textId="3E055474" w:rsidR="00CB73D3" w:rsidRPr="00706165" w:rsidRDefault="00151894" w:rsidP="007D712D">
      <w:pPr>
        <w:ind w:firstLine="720"/>
        <w:jc w:val="both"/>
        <w:rPr>
          <w:szCs w:val="24"/>
          <w:lang w:eastAsia="lt-LT"/>
        </w:rPr>
      </w:pPr>
      <w:r w:rsidRPr="00706165">
        <w:rPr>
          <w:szCs w:val="24"/>
          <w:lang w:eastAsia="lt-LT"/>
        </w:rPr>
        <w:t>76</w:t>
      </w:r>
      <w:r w:rsidR="00CB73D3" w:rsidRPr="00706165">
        <w:rPr>
          <w:szCs w:val="24"/>
          <w:lang w:eastAsia="lt-LT"/>
        </w:rPr>
        <w:t>.4.3. valstybinės žemės nuomos mokesčio mokėtojo kortelę;</w:t>
      </w:r>
    </w:p>
    <w:p w14:paraId="27054717" w14:textId="3F7B2973" w:rsidR="00CB73D3" w:rsidRPr="00706165" w:rsidRDefault="00151894" w:rsidP="007D712D">
      <w:pPr>
        <w:ind w:firstLine="720"/>
        <w:jc w:val="both"/>
        <w:rPr>
          <w:szCs w:val="24"/>
          <w:lang w:eastAsia="lt-LT"/>
        </w:rPr>
      </w:pPr>
      <w:r w:rsidRPr="00706165">
        <w:rPr>
          <w:szCs w:val="24"/>
          <w:lang w:eastAsia="lt-LT"/>
        </w:rPr>
        <w:t>76</w:t>
      </w:r>
      <w:r w:rsidR="00CB73D3" w:rsidRPr="00706165">
        <w:rPr>
          <w:szCs w:val="24"/>
          <w:lang w:eastAsia="lt-LT"/>
        </w:rPr>
        <w:t>.4.4. žemės sklypo nuomos sutartį ar kitą dokumentą, kurio pagrindu skaičiuojamas žemės nuomos mokestis.</w:t>
      </w:r>
    </w:p>
    <w:p w14:paraId="10850836" w14:textId="3A0E57BF" w:rsidR="00CB73D3" w:rsidRPr="00706165" w:rsidRDefault="005E3C83" w:rsidP="007D712D">
      <w:pPr>
        <w:ind w:firstLine="720"/>
        <w:jc w:val="both"/>
        <w:rPr>
          <w:szCs w:val="24"/>
          <w:lang w:eastAsia="lt-LT"/>
        </w:rPr>
      </w:pPr>
      <w:r w:rsidRPr="00706165">
        <w:rPr>
          <w:szCs w:val="24"/>
          <w:lang w:eastAsia="lt-LT"/>
        </w:rPr>
        <w:t>77</w:t>
      </w:r>
      <w:r w:rsidR="003B6E11" w:rsidRPr="00706165">
        <w:rPr>
          <w:szCs w:val="24"/>
          <w:lang w:eastAsia="lt-LT"/>
        </w:rPr>
        <w:t>.</w:t>
      </w:r>
      <w:r w:rsidR="00CB73D3" w:rsidRPr="00706165">
        <w:rPr>
          <w:szCs w:val="24"/>
        </w:rPr>
        <w:t xml:space="preserve"> Finansų ir biudžeto skyriaus atsakingas darbuotojas, gavęs</w:t>
      </w:r>
      <w:r w:rsidR="007E3ABF" w:rsidRPr="00706165">
        <w:rPr>
          <w:szCs w:val="24"/>
        </w:rPr>
        <w:t xml:space="preserve"> iš</w:t>
      </w:r>
      <w:r w:rsidR="00CB73D3" w:rsidRPr="00706165">
        <w:rPr>
          <w:szCs w:val="24"/>
        </w:rPr>
        <w:t xml:space="preserve"> </w:t>
      </w:r>
      <w:r w:rsidR="005A634C" w:rsidRPr="00706165">
        <w:rPr>
          <w:szCs w:val="24"/>
          <w:lang w:eastAsia="lt-LT"/>
        </w:rPr>
        <w:t>Teisės, personalo ir civilinės metrikacijos skyriaus</w:t>
      </w:r>
      <w:r w:rsidR="00FD2D66" w:rsidRPr="00706165">
        <w:rPr>
          <w:szCs w:val="24"/>
        </w:rPr>
        <w:t xml:space="preserve"> mirusių asmenų sąrašą </w:t>
      </w:r>
      <w:r w:rsidR="00CB73D3" w:rsidRPr="00706165">
        <w:rPr>
          <w:szCs w:val="24"/>
        </w:rPr>
        <w:t xml:space="preserve">arba nustatęs nuomininko mirties faktą </w:t>
      </w:r>
      <w:r w:rsidR="00CB73D3" w:rsidRPr="00706165">
        <w:rPr>
          <w:szCs w:val="24"/>
          <w:lang w:eastAsia="lt-LT"/>
        </w:rPr>
        <w:t xml:space="preserve">Gyventojų registro duomenų bazėje, patikrina </w:t>
      </w:r>
      <w:r w:rsidR="00CB73D3" w:rsidRPr="00706165">
        <w:rPr>
          <w:szCs w:val="24"/>
        </w:rPr>
        <w:t>nuomininko skolų būklę mirties data</w:t>
      </w:r>
      <w:r w:rsidR="00FD2D66" w:rsidRPr="00706165">
        <w:rPr>
          <w:szCs w:val="24"/>
        </w:rPr>
        <w:t>i</w:t>
      </w:r>
      <w:r w:rsidR="00CB73D3" w:rsidRPr="00706165">
        <w:rPr>
          <w:szCs w:val="24"/>
        </w:rPr>
        <w:t xml:space="preserve">. Nustatęs, kad už laikotarpį iki mirties yra susidariusi skola, </w:t>
      </w:r>
      <w:r w:rsidR="00CB73D3" w:rsidRPr="00706165">
        <w:rPr>
          <w:szCs w:val="24"/>
          <w:lang w:eastAsia="lt-LT"/>
        </w:rPr>
        <w:t xml:space="preserve">praėjus </w:t>
      </w:r>
      <w:r w:rsidR="00B511F6" w:rsidRPr="00706165">
        <w:rPr>
          <w:szCs w:val="24"/>
          <w:lang w:eastAsia="lt-LT"/>
        </w:rPr>
        <w:t>šešiems mėnesiams</w:t>
      </w:r>
      <w:r w:rsidR="00CB73D3" w:rsidRPr="00706165">
        <w:rPr>
          <w:szCs w:val="24"/>
          <w:lang w:eastAsia="lt-LT"/>
        </w:rPr>
        <w:t>, kreipiasi į atitinkamą notarų biurą dėl duomenų apie palikimą priėmusius įpėdinius pateikimo.</w:t>
      </w:r>
    </w:p>
    <w:p w14:paraId="5A98C4B3" w14:textId="28F943FB" w:rsidR="00CB73D3" w:rsidRPr="00706165" w:rsidRDefault="005E3C83" w:rsidP="007D712D">
      <w:pPr>
        <w:ind w:firstLine="720"/>
        <w:jc w:val="both"/>
        <w:rPr>
          <w:szCs w:val="24"/>
          <w:lang w:eastAsia="lt-LT"/>
        </w:rPr>
      </w:pPr>
      <w:r w:rsidRPr="00706165">
        <w:rPr>
          <w:szCs w:val="24"/>
        </w:rPr>
        <w:t>78</w:t>
      </w:r>
      <w:r w:rsidR="003B6E11" w:rsidRPr="00706165">
        <w:rPr>
          <w:szCs w:val="24"/>
        </w:rPr>
        <w:t>.</w:t>
      </w:r>
      <w:r w:rsidR="00CB73D3" w:rsidRPr="00706165">
        <w:rPr>
          <w:szCs w:val="24"/>
        </w:rPr>
        <w:t xml:space="preserve"> Gavus informaciją iš notarų biuro apie </w:t>
      </w:r>
      <w:r w:rsidR="00CB73D3" w:rsidRPr="00706165">
        <w:rPr>
          <w:szCs w:val="24"/>
          <w:lang w:eastAsia="lt-LT"/>
        </w:rPr>
        <w:t xml:space="preserve">palikimą priėmusius įpėdinius, </w:t>
      </w:r>
      <w:r w:rsidR="003B6E11" w:rsidRPr="00706165">
        <w:rPr>
          <w:szCs w:val="24"/>
          <w:lang w:eastAsia="lt-LT"/>
        </w:rPr>
        <w:t xml:space="preserve">Teisės, personalo ir civilinės metrikacijos skyriui </w:t>
      </w:r>
      <w:r w:rsidR="00CB73D3" w:rsidRPr="00706165">
        <w:rPr>
          <w:szCs w:val="24"/>
        </w:rPr>
        <w:t xml:space="preserve">pateikia mirusių skolininkų </w:t>
      </w:r>
      <w:r w:rsidR="00CB73D3" w:rsidRPr="00706165">
        <w:rPr>
          <w:szCs w:val="24"/>
          <w:lang w:eastAsia="lt-LT"/>
        </w:rPr>
        <w:t>sąrašą ir dokumentus, reikalingus skoloms išieškoti:</w:t>
      </w:r>
    </w:p>
    <w:p w14:paraId="31BEF300" w14:textId="49A80A6C" w:rsidR="00CB73D3" w:rsidRPr="00706165" w:rsidRDefault="005E3C83" w:rsidP="007D712D">
      <w:pPr>
        <w:ind w:firstLine="720"/>
        <w:jc w:val="both"/>
        <w:rPr>
          <w:szCs w:val="24"/>
          <w:lang w:eastAsia="lt-LT"/>
        </w:rPr>
      </w:pPr>
      <w:r w:rsidRPr="00706165">
        <w:rPr>
          <w:szCs w:val="24"/>
          <w:lang w:eastAsia="lt-LT"/>
        </w:rPr>
        <w:t>78</w:t>
      </w:r>
      <w:r w:rsidR="00CB73D3" w:rsidRPr="00706165">
        <w:rPr>
          <w:szCs w:val="24"/>
          <w:lang w:eastAsia="lt-LT"/>
        </w:rPr>
        <w:t>.1. skolininko mirties faktą patvirtinantį dokumentą;</w:t>
      </w:r>
    </w:p>
    <w:p w14:paraId="057D1707" w14:textId="4ED3D8F8" w:rsidR="00CB73D3" w:rsidRPr="00706165" w:rsidRDefault="005E3C83" w:rsidP="007D712D">
      <w:pPr>
        <w:ind w:firstLine="720"/>
        <w:jc w:val="both"/>
        <w:rPr>
          <w:szCs w:val="24"/>
          <w:lang w:eastAsia="lt-LT"/>
        </w:rPr>
      </w:pPr>
      <w:r w:rsidRPr="00706165">
        <w:rPr>
          <w:szCs w:val="24"/>
          <w:lang w:eastAsia="lt-LT"/>
        </w:rPr>
        <w:t>78</w:t>
      </w:r>
      <w:r w:rsidR="00CB73D3" w:rsidRPr="00706165">
        <w:rPr>
          <w:szCs w:val="24"/>
          <w:lang w:eastAsia="lt-LT"/>
        </w:rPr>
        <w:t>.2. žemės nuomos mokesčio deklaraciją;</w:t>
      </w:r>
    </w:p>
    <w:p w14:paraId="2AE91AB8" w14:textId="32E62955" w:rsidR="00CB73D3" w:rsidRPr="00706165" w:rsidRDefault="005E3C83" w:rsidP="007D712D">
      <w:pPr>
        <w:ind w:firstLine="720"/>
        <w:jc w:val="both"/>
        <w:rPr>
          <w:szCs w:val="24"/>
          <w:lang w:eastAsia="lt-LT"/>
        </w:rPr>
      </w:pPr>
      <w:r w:rsidRPr="00706165">
        <w:rPr>
          <w:szCs w:val="24"/>
          <w:lang w:eastAsia="lt-LT"/>
        </w:rPr>
        <w:t>78</w:t>
      </w:r>
      <w:r w:rsidR="00CB73D3" w:rsidRPr="00706165">
        <w:rPr>
          <w:szCs w:val="24"/>
          <w:lang w:eastAsia="lt-LT"/>
        </w:rPr>
        <w:t>.3. skolos priminimą;</w:t>
      </w:r>
    </w:p>
    <w:p w14:paraId="4BB2E101" w14:textId="067A415D" w:rsidR="00CB73D3" w:rsidRPr="00706165" w:rsidRDefault="005E3C83" w:rsidP="007D712D">
      <w:pPr>
        <w:ind w:firstLine="720"/>
        <w:jc w:val="both"/>
        <w:rPr>
          <w:szCs w:val="24"/>
          <w:lang w:eastAsia="lt-LT"/>
        </w:rPr>
      </w:pPr>
      <w:r w:rsidRPr="00706165">
        <w:rPr>
          <w:szCs w:val="24"/>
          <w:lang w:eastAsia="lt-LT"/>
        </w:rPr>
        <w:t>78</w:t>
      </w:r>
      <w:r w:rsidR="00CB73D3" w:rsidRPr="00706165">
        <w:rPr>
          <w:szCs w:val="24"/>
          <w:lang w:eastAsia="lt-LT"/>
        </w:rPr>
        <w:t>.4. valstybinės žemės nuomos mokesčio mokėtojo kortelę;</w:t>
      </w:r>
    </w:p>
    <w:p w14:paraId="286ECD3D" w14:textId="3A2DF882" w:rsidR="00CB73D3" w:rsidRPr="00706165" w:rsidRDefault="005E3C83" w:rsidP="007D712D">
      <w:pPr>
        <w:ind w:firstLine="720"/>
        <w:jc w:val="both"/>
        <w:rPr>
          <w:szCs w:val="24"/>
          <w:lang w:eastAsia="lt-LT"/>
        </w:rPr>
      </w:pPr>
      <w:r w:rsidRPr="00706165">
        <w:rPr>
          <w:szCs w:val="24"/>
          <w:lang w:eastAsia="lt-LT"/>
        </w:rPr>
        <w:t>78</w:t>
      </w:r>
      <w:r w:rsidR="00CB73D3" w:rsidRPr="00706165">
        <w:rPr>
          <w:szCs w:val="24"/>
          <w:lang w:eastAsia="lt-LT"/>
        </w:rPr>
        <w:t>.5. žemės sklypo nuomos sutartį ar kitą dokumentą, kurio pagrindu skaičiuojamas žemės nuomos mokestis;</w:t>
      </w:r>
    </w:p>
    <w:p w14:paraId="3DC469E3" w14:textId="1F43E753" w:rsidR="00CB73D3" w:rsidRPr="00706165" w:rsidRDefault="005E3C83" w:rsidP="007D712D">
      <w:pPr>
        <w:ind w:firstLine="720"/>
        <w:jc w:val="both"/>
        <w:rPr>
          <w:szCs w:val="24"/>
          <w:lang w:eastAsia="lt-LT"/>
        </w:rPr>
      </w:pPr>
      <w:r w:rsidRPr="00706165">
        <w:rPr>
          <w:szCs w:val="24"/>
          <w:lang w:eastAsia="lt-LT"/>
        </w:rPr>
        <w:t>78</w:t>
      </w:r>
      <w:r w:rsidR="00CB73D3" w:rsidRPr="00706165">
        <w:rPr>
          <w:szCs w:val="24"/>
          <w:lang w:eastAsia="lt-LT"/>
        </w:rPr>
        <w:t>.6. dokumentą apie palikimą priėmusius įpėdinius.</w:t>
      </w:r>
    </w:p>
    <w:p w14:paraId="331F034E" w14:textId="50AF00A4" w:rsidR="00CB73D3" w:rsidRPr="00706165" w:rsidRDefault="005E3C83" w:rsidP="007D712D">
      <w:pPr>
        <w:ind w:firstLine="720"/>
        <w:jc w:val="both"/>
        <w:rPr>
          <w:szCs w:val="24"/>
          <w:lang w:eastAsia="lt-LT"/>
        </w:rPr>
      </w:pPr>
      <w:r w:rsidRPr="00706165">
        <w:rPr>
          <w:szCs w:val="24"/>
          <w:lang w:eastAsia="lt-LT"/>
        </w:rPr>
        <w:t>79</w:t>
      </w:r>
      <w:r w:rsidR="00746FAD" w:rsidRPr="00706165">
        <w:rPr>
          <w:szCs w:val="24"/>
          <w:lang w:eastAsia="lt-LT"/>
        </w:rPr>
        <w:t>.</w:t>
      </w:r>
      <w:r w:rsidR="00CB73D3" w:rsidRPr="00706165">
        <w:rPr>
          <w:szCs w:val="24"/>
          <w:lang w:eastAsia="lt-LT"/>
        </w:rPr>
        <w:t xml:space="preserve"> Negavus informacijos </w:t>
      </w:r>
      <w:r w:rsidR="00CB73D3" w:rsidRPr="00706165">
        <w:rPr>
          <w:szCs w:val="24"/>
        </w:rPr>
        <w:t xml:space="preserve">iš notarų biuro apie </w:t>
      </w:r>
      <w:r w:rsidR="00CB73D3" w:rsidRPr="00706165">
        <w:rPr>
          <w:szCs w:val="24"/>
          <w:lang w:eastAsia="lt-LT"/>
        </w:rPr>
        <w:t>palikimą priėmusius įpėdinius, antrą kartą kreipiasi į atitinkamą notarų biurą dėl duomenų apie palikimą priėmusius įpėdinius pateikimo praėjus 1 metams po pirmojo kreipimosi.</w:t>
      </w:r>
    </w:p>
    <w:p w14:paraId="5BD0BB1D" w14:textId="2C8C3EC0" w:rsidR="00CB73D3" w:rsidRPr="00C9112F" w:rsidRDefault="00C60E4F" w:rsidP="00C9112F">
      <w:pPr>
        <w:tabs>
          <w:tab w:val="left" w:pos="1080"/>
        </w:tabs>
        <w:ind w:firstLine="720"/>
        <w:jc w:val="both"/>
        <w:rPr>
          <w:strike/>
        </w:rPr>
      </w:pPr>
      <w:r>
        <w:rPr>
          <w:szCs w:val="24"/>
          <w:lang w:eastAsia="lt-LT"/>
        </w:rPr>
        <w:t xml:space="preserve"> </w:t>
      </w:r>
      <w:r w:rsidR="005E3C83" w:rsidRPr="00C9112F">
        <w:rPr>
          <w:szCs w:val="24"/>
          <w:lang w:eastAsia="lt-LT"/>
        </w:rPr>
        <w:t>80</w:t>
      </w:r>
      <w:r w:rsidR="00746FAD" w:rsidRPr="00C9112F">
        <w:rPr>
          <w:szCs w:val="24"/>
          <w:lang w:eastAsia="lt-LT"/>
        </w:rPr>
        <w:t>.</w:t>
      </w:r>
      <w:r w:rsidR="00C9112F" w:rsidRPr="00C9112F">
        <w:t xml:space="preserve"> </w:t>
      </w:r>
      <w:r w:rsidR="006D31B3" w:rsidRPr="00C9112F">
        <w:rPr>
          <w:szCs w:val="24"/>
          <w:lang w:eastAsia="lt-LT"/>
        </w:rPr>
        <w:t>Nesumokėtas mokestis išieškomas LR Civilinio proceso kodekse nustatyta tvarka.</w:t>
      </w:r>
    </w:p>
    <w:p w14:paraId="10FE08F0" w14:textId="7A2907BB" w:rsidR="00FF791A" w:rsidRDefault="00FF791A" w:rsidP="007D712D">
      <w:pPr>
        <w:jc w:val="both"/>
        <w:rPr>
          <w:szCs w:val="24"/>
          <w:lang w:eastAsia="lt-LT"/>
        </w:rPr>
      </w:pPr>
    </w:p>
    <w:p w14:paraId="131A8287" w14:textId="7B0E369A" w:rsidR="00767691" w:rsidRDefault="00767691" w:rsidP="007D712D">
      <w:pPr>
        <w:jc w:val="both"/>
        <w:rPr>
          <w:szCs w:val="24"/>
          <w:lang w:eastAsia="lt-LT"/>
        </w:rPr>
      </w:pPr>
    </w:p>
    <w:p w14:paraId="6B51AFAC" w14:textId="37CD51E5" w:rsidR="00767691" w:rsidRDefault="00767691" w:rsidP="007D712D">
      <w:pPr>
        <w:jc w:val="both"/>
        <w:rPr>
          <w:szCs w:val="24"/>
          <w:lang w:eastAsia="lt-LT"/>
        </w:rPr>
      </w:pPr>
    </w:p>
    <w:p w14:paraId="5ACB9422" w14:textId="77777777" w:rsidR="00767691" w:rsidRPr="00FF791A" w:rsidRDefault="00767691" w:rsidP="007D712D">
      <w:pPr>
        <w:jc w:val="both"/>
        <w:rPr>
          <w:szCs w:val="24"/>
          <w:lang w:eastAsia="lt-LT"/>
        </w:rPr>
      </w:pPr>
    </w:p>
    <w:p w14:paraId="71A73C1F" w14:textId="77777777" w:rsidR="00CB73D3" w:rsidRPr="00706165" w:rsidRDefault="00E91280" w:rsidP="007D712D">
      <w:pPr>
        <w:jc w:val="center"/>
        <w:rPr>
          <w:b/>
          <w:bCs/>
          <w:szCs w:val="24"/>
          <w:lang w:eastAsia="lt-LT"/>
        </w:rPr>
      </w:pPr>
      <w:r w:rsidRPr="00706165">
        <w:rPr>
          <w:b/>
          <w:bCs/>
          <w:szCs w:val="24"/>
          <w:lang w:eastAsia="lt-LT"/>
        </w:rPr>
        <w:lastRenderedPageBreak/>
        <w:t>VII</w:t>
      </w:r>
      <w:r w:rsidR="00CB73D3" w:rsidRPr="00706165">
        <w:rPr>
          <w:b/>
          <w:bCs/>
          <w:szCs w:val="24"/>
          <w:lang w:eastAsia="lt-LT"/>
        </w:rPr>
        <w:t xml:space="preserve"> SKYRIUS </w:t>
      </w:r>
    </w:p>
    <w:p w14:paraId="37BA6361" w14:textId="77777777" w:rsidR="00CB73D3" w:rsidRPr="00706165" w:rsidRDefault="00CB73D3" w:rsidP="007D712D">
      <w:pPr>
        <w:jc w:val="center"/>
        <w:rPr>
          <w:b/>
          <w:bCs/>
          <w:szCs w:val="24"/>
          <w:lang w:eastAsia="lt-LT"/>
        </w:rPr>
      </w:pPr>
      <w:r w:rsidRPr="00706165">
        <w:rPr>
          <w:b/>
          <w:bCs/>
          <w:szCs w:val="24"/>
          <w:lang w:eastAsia="lt-LT"/>
        </w:rPr>
        <w:t>MOKESTINĖS NEPRIEMOKOS PRIPAŽINIMAS BEVILTIŠKA</w:t>
      </w:r>
    </w:p>
    <w:p w14:paraId="04834C4B" w14:textId="77777777" w:rsidR="00CB73D3" w:rsidRPr="00706165" w:rsidRDefault="00CB73D3" w:rsidP="007D712D">
      <w:pPr>
        <w:ind w:firstLine="737"/>
        <w:jc w:val="center"/>
        <w:rPr>
          <w:b/>
          <w:bCs/>
          <w:szCs w:val="24"/>
          <w:lang w:eastAsia="lt-LT"/>
        </w:rPr>
      </w:pPr>
    </w:p>
    <w:p w14:paraId="3C129ABC" w14:textId="66906235" w:rsidR="00CB73D3" w:rsidRPr="00706165" w:rsidRDefault="00F94A9B" w:rsidP="007D712D">
      <w:pPr>
        <w:tabs>
          <w:tab w:val="left" w:pos="1080"/>
        </w:tabs>
        <w:ind w:firstLine="720"/>
        <w:jc w:val="both"/>
        <w:rPr>
          <w:szCs w:val="24"/>
        </w:rPr>
      </w:pPr>
      <w:r w:rsidRPr="00706165">
        <w:rPr>
          <w:bCs/>
          <w:szCs w:val="24"/>
          <w:lang w:eastAsia="lt-LT"/>
        </w:rPr>
        <w:t>81</w:t>
      </w:r>
      <w:r w:rsidR="00CB73D3" w:rsidRPr="00706165">
        <w:rPr>
          <w:bCs/>
          <w:szCs w:val="24"/>
          <w:lang w:eastAsia="lt-LT"/>
        </w:rPr>
        <w:t xml:space="preserve">. </w:t>
      </w:r>
      <w:r w:rsidR="00CB73D3" w:rsidRPr="00706165">
        <w:rPr>
          <w:szCs w:val="24"/>
        </w:rPr>
        <w:t>Beviltiška pripažįstama ta mokesčio mokėtojo mokestinė nepriemoka, kurios neįmanoma išieškoti dėl objektyvių priežasčių arba kurią išieškoti netikslinga ekonominiu požiūriu:</w:t>
      </w:r>
    </w:p>
    <w:p w14:paraId="30C6EEB2" w14:textId="67E188C3" w:rsidR="00CB73D3" w:rsidRPr="00706165" w:rsidRDefault="00F94A9B" w:rsidP="007D712D">
      <w:pPr>
        <w:tabs>
          <w:tab w:val="left" w:pos="1080"/>
        </w:tabs>
        <w:ind w:firstLine="720"/>
        <w:jc w:val="both"/>
        <w:rPr>
          <w:szCs w:val="24"/>
        </w:rPr>
      </w:pPr>
      <w:r w:rsidRPr="00706165">
        <w:rPr>
          <w:szCs w:val="24"/>
        </w:rPr>
        <w:t>81</w:t>
      </w:r>
      <w:r w:rsidR="00CB73D3" w:rsidRPr="00706165">
        <w:rPr>
          <w:szCs w:val="24"/>
        </w:rPr>
        <w:t>.1. kai mirė mokesčio mokėtojas (fizinis asmuo), o įpėdiniai neperima su nuomos sutartimi susijusių teisių ir pareigų;</w:t>
      </w:r>
    </w:p>
    <w:p w14:paraId="5ABFF8AE" w14:textId="74EEDAF4" w:rsidR="00CB73D3" w:rsidRPr="00706165" w:rsidRDefault="00F94A9B" w:rsidP="007D712D">
      <w:pPr>
        <w:tabs>
          <w:tab w:val="left" w:pos="1080"/>
        </w:tabs>
        <w:ind w:firstLine="720"/>
        <w:jc w:val="both"/>
        <w:rPr>
          <w:szCs w:val="24"/>
        </w:rPr>
      </w:pPr>
      <w:r w:rsidRPr="00706165">
        <w:rPr>
          <w:szCs w:val="24"/>
        </w:rPr>
        <w:t>81</w:t>
      </w:r>
      <w:r w:rsidR="00CB73D3" w:rsidRPr="00706165">
        <w:rPr>
          <w:szCs w:val="24"/>
        </w:rPr>
        <w:t>.2. kai likviduotas mokesčio mokėtojas (juridinis asmuo) arba jis bankrutavęs;</w:t>
      </w:r>
    </w:p>
    <w:p w14:paraId="11B41922" w14:textId="759E6A70" w:rsidR="00CB73D3" w:rsidRPr="00706165" w:rsidRDefault="00F94A9B" w:rsidP="007D712D">
      <w:pPr>
        <w:ind w:firstLine="720"/>
        <w:jc w:val="both"/>
        <w:rPr>
          <w:szCs w:val="24"/>
        </w:rPr>
      </w:pPr>
      <w:r w:rsidRPr="00706165">
        <w:rPr>
          <w:bCs/>
          <w:szCs w:val="24"/>
          <w:lang w:eastAsia="lt-LT"/>
        </w:rPr>
        <w:t>81</w:t>
      </w:r>
      <w:r w:rsidR="00CB73D3" w:rsidRPr="00706165">
        <w:rPr>
          <w:bCs/>
          <w:szCs w:val="24"/>
          <w:lang w:eastAsia="lt-LT"/>
        </w:rPr>
        <w:t xml:space="preserve">.3. </w:t>
      </w:r>
      <w:r w:rsidR="00CB73D3" w:rsidRPr="00706165">
        <w:rPr>
          <w:szCs w:val="24"/>
        </w:rPr>
        <w:t xml:space="preserve">kai priverstinio išieškojimo išlaidos didesnės už mokestinę nepriemoką </w:t>
      </w:r>
      <w:r w:rsidR="00C73185">
        <w:rPr>
          <w:szCs w:val="24"/>
        </w:rPr>
        <w:t>–</w:t>
      </w:r>
      <w:r w:rsidR="00CB73D3" w:rsidRPr="00706165">
        <w:rPr>
          <w:szCs w:val="24"/>
        </w:rPr>
        <w:t xml:space="preserve"> 6 eurai;</w:t>
      </w:r>
    </w:p>
    <w:p w14:paraId="4534F2BC" w14:textId="7C5BE03A" w:rsidR="00CB73D3" w:rsidRPr="00706165" w:rsidRDefault="00F94A9B" w:rsidP="007D712D">
      <w:pPr>
        <w:ind w:firstLine="720"/>
        <w:jc w:val="both"/>
        <w:rPr>
          <w:bCs/>
          <w:szCs w:val="24"/>
          <w:lang w:eastAsia="lt-LT"/>
        </w:rPr>
      </w:pPr>
      <w:r w:rsidRPr="00706165">
        <w:rPr>
          <w:szCs w:val="24"/>
        </w:rPr>
        <w:t>81</w:t>
      </w:r>
      <w:r w:rsidR="00CB73D3" w:rsidRPr="00706165">
        <w:rPr>
          <w:szCs w:val="24"/>
        </w:rPr>
        <w:t>.4. suėjus mokesčio priverstinio išieškojimo senaties terminui.</w:t>
      </w:r>
    </w:p>
    <w:p w14:paraId="1B50F7C8" w14:textId="68F52885" w:rsidR="00CB73D3" w:rsidRPr="00706165" w:rsidRDefault="00F94A9B" w:rsidP="007D712D">
      <w:pPr>
        <w:tabs>
          <w:tab w:val="left" w:pos="1080"/>
        </w:tabs>
        <w:ind w:firstLine="720"/>
        <w:jc w:val="both"/>
        <w:rPr>
          <w:szCs w:val="24"/>
        </w:rPr>
      </w:pPr>
      <w:r w:rsidRPr="00706165">
        <w:rPr>
          <w:szCs w:val="24"/>
        </w:rPr>
        <w:t>82</w:t>
      </w:r>
      <w:r w:rsidR="00CB73D3" w:rsidRPr="00706165">
        <w:rPr>
          <w:szCs w:val="24"/>
        </w:rPr>
        <w:t>. Dokumentai, kurie teikiami mokestinei nepriemokai pripažinti beviltiška bei pasibaigusia:</w:t>
      </w:r>
    </w:p>
    <w:p w14:paraId="0C3E7333" w14:textId="6A736BD4" w:rsidR="00CB73D3" w:rsidRPr="00706165" w:rsidRDefault="00F94A9B" w:rsidP="007D712D">
      <w:pPr>
        <w:tabs>
          <w:tab w:val="left" w:pos="1080"/>
        </w:tabs>
        <w:ind w:firstLine="720"/>
        <w:jc w:val="both"/>
        <w:rPr>
          <w:szCs w:val="24"/>
        </w:rPr>
      </w:pPr>
      <w:r w:rsidRPr="00706165">
        <w:rPr>
          <w:szCs w:val="24"/>
        </w:rPr>
        <w:t>82</w:t>
      </w:r>
      <w:r w:rsidR="00CB73D3" w:rsidRPr="00706165">
        <w:rPr>
          <w:szCs w:val="24"/>
        </w:rPr>
        <w:t xml:space="preserve">.1. fizinio asmens mirties liudijimas arba </w:t>
      </w:r>
      <w:r w:rsidR="00923D9D" w:rsidRPr="00706165">
        <w:rPr>
          <w:szCs w:val="24"/>
          <w:lang w:eastAsia="lt-LT"/>
        </w:rPr>
        <w:t xml:space="preserve">Teisės, personalo ir civilinės metrikacijos </w:t>
      </w:r>
      <w:r w:rsidR="00CB73D3" w:rsidRPr="00706165">
        <w:rPr>
          <w:szCs w:val="24"/>
        </w:rPr>
        <w:t>skyriaus pažyma apie mirties fakto įregistravimą;</w:t>
      </w:r>
    </w:p>
    <w:p w14:paraId="52D62033" w14:textId="28E4F585" w:rsidR="00CB73D3" w:rsidRPr="00706165" w:rsidRDefault="00F94A9B" w:rsidP="007D712D">
      <w:pPr>
        <w:tabs>
          <w:tab w:val="left" w:pos="1080"/>
        </w:tabs>
        <w:ind w:firstLine="720"/>
        <w:jc w:val="both"/>
        <w:rPr>
          <w:szCs w:val="24"/>
        </w:rPr>
      </w:pPr>
      <w:r w:rsidRPr="00706165">
        <w:rPr>
          <w:szCs w:val="24"/>
        </w:rPr>
        <w:t>82</w:t>
      </w:r>
      <w:r w:rsidR="00CB73D3" w:rsidRPr="00706165">
        <w:rPr>
          <w:szCs w:val="24"/>
        </w:rPr>
        <w:t>.2. notaro pažyma apie įpėdinių nebuvimą;</w:t>
      </w:r>
    </w:p>
    <w:p w14:paraId="7B9E38F6" w14:textId="394FE3BA" w:rsidR="00CB73D3" w:rsidRPr="00706165" w:rsidRDefault="00F94A9B" w:rsidP="007D712D">
      <w:pPr>
        <w:tabs>
          <w:tab w:val="left" w:pos="1080"/>
        </w:tabs>
        <w:ind w:firstLine="720"/>
        <w:jc w:val="both"/>
        <w:rPr>
          <w:szCs w:val="24"/>
        </w:rPr>
      </w:pPr>
      <w:r w:rsidRPr="00706165">
        <w:rPr>
          <w:szCs w:val="24"/>
        </w:rPr>
        <w:t>82</w:t>
      </w:r>
      <w:r w:rsidR="00CB73D3" w:rsidRPr="00706165">
        <w:rPr>
          <w:szCs w:val="24"/>
        </w:rPr>
        <w:t>.3. informacija apie juridinio asmens bankroto paskelbimą;</w:t>
      </w:r>
    </w:p>
    <w:p w14:paraId="7FFC3FE8" w14:textId="1B43AF0E" w:rsidR="00CB73D3" w:rsidRPr="00706165" w:rsidRDefault="00F94A9B" w:rsidP="007D712D">
      <w:pPr>
        <w:tabs>
          <w:tab w:val="left" w:pos="1080"/>
        </w:tabs>
        <w:ind w:firstLine="720"/>
        <w:jc w:val="both"/>
        <w:rPr>
          <w:szCs w:val="24"/>
        </w:rPr>
      </w:pPr>
      <w:r w:rsidRPr="00706165">
        <w:rPr>
          <w:szCs w:val="24"/>
        </w:rPr>
        <w:t>82</w:t>
      </w:r>
      <w:r w:rsidR="00CB73D3" w:rsidRPr="00706165">
        <w:rPr>
          <w:szCs w:val="24"/>
        </w:rPr>
        <w:t>.4. įmonės bankroto administratoriaus informacija apie bankroto eigą;</w:t>
      </w:r>
    </w:p>
    <w:p w14:paraId="0B2CA1F1" w14:textId="44C343A3" w:rsidR="00CB73D3" w:rsidRPr="00706165" w:rsidRDefault="00F94A9B" w:rsidP="007D712D">
      <w:pPr>
        <w:tabs>
          <w:tab w:val="left" w:pos="1080"/>
        </w:tabs>
        <w:ind w:firstLine="720"/>
        <w:jc w:val="both"/>
        <w:rPr>
          <w:b/>
          <w:szCs w:val="24"/>
        </w:rPr>
      </w:pPr>
      <w:r w:rsidRPr="00706165">
        <w:rPr>
          <w:szCs w:val="24"/>
        </w:rPr>
        <w:t>82</w:t>
      </w:r>
      <w:r w:rsidR="00CB73D3" w:rsidRPr="00706165">
        <w:rPr>
          <w:szCs w:val="24"/>
        </w:rPr>
        <w:t xml:space="preserve">.5. pažyma apie likviduoto juridinio asmens išregistravimą iš </w:t>
      </w:r>
      <w:r w:rsidRPr="00706165">
        <w:rPr>
          <w:szCs w:val="24"/>
        </w:rPr>
        <w:t xml:space="preserve">VĮ </w:t>
      </w:r>
      <w:r w:rsidR="00CB73D3" w:rsidRPr="00706165">
        <w:rPr>
          <w:szCs w:val="24"/>
        </w:rPr>
        <w:t>Registrų centro.</w:t>
      </w:r>
    </w:p>
    <w:p w14:paraId="4A4D5B5D" w14:textId="6C4644C4" w:rsidR="00CB73D3" w:rsidRPr="00706165" w:rsidRDefault="009A36F4" w:rsidP="007D712D">
      <w:pPr>
        <w:tabs>
          <w:tab w:val="left" w:pos="1080"/>
        </w:tabs>
        <w:ind w:firstLine="720"/>
        <w:jc w:val="both"/>
        <w:rPr>
          <w:szCs w:val="24"/>
        </w:rPr>
      </w:pPr>
      <w:r w:rsidRPr="00706165">
        <w:rPr>
          <w:szCs w:val="24"/>
        </w:rPr>
        <w:t>83</w:t>
      </w:r>
      <w:r w:rsidR="00CB73D3" w:rsidRPr="00706165">
        <w:rPr>
          <w:szCs w:val="24"/>
        </w:rPr>
        <w:t>. Kai mokesčio mokėtojo mokestinė nepriemoka pripažįstama beviltiška, beviltiška nepriemoka pripažįstami ir su mokesčio nesumokėjimu ar sumokėjimu ne laiku susiję delspinigiai.</w:t>
      </w:r>
    </w:p>
    <w:p w14:paraId="14B6DD33" w14:textId="45921F41" w:rsidR="00CB73D3" w:rsidRPr="00706165" w:rsidRDefault="009A36F4" w:rsidP="007D712D">
      <w:pPr>
        <w:tabs>
          <w:tab w:val="left" w:pos="1080"/>
        </w:tabs>
        <w:ind w:firstLine="720"/>
        <w:jc w:val="both"/>
        <w:rPr>
          <w:szCs w:val="24"/>
          <w:lang w:eastAsia="lt-LT"/>
        </w:rPr>
      </w:pPr>
      <w:r w:rsidRPr="00706165">
        <w:rPr>
          <w:szCs w:val="24"/>
        </w:rPr>
        <w:t>84</w:t>
      </w:r>
      <w:r w:rsidR="00CB73D3" w:rsidRPr="00706165">
        <w:rPr>
          <w:szCs w:val="24"/>
        </w:rPr>
        <w:t xml:space="preserve">. </w:t>
      </w:r>
      <w:r w:rsidR="00CB73D3" w:rsidRPr="00706165">
        <w:rPr>
          <w:szCs w:val="24"/>
          <w:lang w:eastAsia="lt-LT"/>
        </w:rPr>
        <w:t>Jeigu vieno skolininko skolų suma neviršija 6 eurų, tai, norint šias skolas laikyti beviltiškomis, netaikomas reikalavimas turėti skolų beviltiškumą ir mokesčio mokėtojo pastangas atgauti tokias skolas įrodančius dokumentus.</w:t>
      </w:r>
    </w:p>
    <w:p w14:paraId="46509BE8" w14:textId="59664C16" w:rsidR="00CB73D3" w:rsidRPr="00706165" w:rsidRDefault="009A36F4" w:rsidP="007D712D">
      <w:pPr>
        <w:ind w:firstLine="720"/>
        <w:jc w:val="both"/>
        <w:rPr>
          <w:szCs w:val="24"/>
          <w:lang w:eastAsia="lt-LT"/>
        </w:rPr>
      </w:pPr>
      <w:r w:rsidRPr="00706165">
        <w:rPr>
          <w:szCs w:val="24"/>
          <w:lang w:eastAsia="lt-LT"/>
        </w:rPr>
        <w:t>85</w:t>
      </w:r>
      <w:r w:rsidR="00CB73D3" w:rsidRPr="00706165">
        <w:rPr>
          <w:szCs w:val="24"/>
          <w:lang w:eastAsia="lt-LT"/>
        </w:rPr>
        <w:t xml:space="preserve">. Nutraukus žemės nuomą ar pasibaigus žemės nuomos sutarčiai, susidariusi žemės nuomos mokesčio delspinigių skola iki 1,00 </w:t>
      </w:r>
      <w:r w:rsidR="00C73185" w:rsidRPr="00706165">
        <w:rPr>
          <w:szCs w:val="24"/>
          <w:lang w:eastAsia="lt-LT"/>
        </w:rPr>
        <w:t xml:space="preserve">Eur </w:t>
      </w:r>
      <w:r w:rsidR="00CB73D3" w:rsidRPr="00706165">
        <w:rPr>
          <w:szCs w:val="24"/>
          <w:lang w:eastAsia="lt-LT"/>
        </w:rPr>
        <w:t>(vieno euro), jeigu per 3 metų laikotarpį nesudaroma nauja nuomos sutartis, nurašoma iš apskaitos Savivaldybės administracijos direktoriaus įsakymu.</w:t>
      </w:r>
    </w:p>
    <w:p w14:paraId="1D79FDD5" w14:textId="4481DC81" w:rsidR="00CB73D3" w:rsidRPr="00706165" w:rsidRDefault="009A36F4" w:rsidP="007D712D">
      <w:pPr>
        <w:ind w:firstLine="720"/>
        <w:jc w:val="both"/>
        <w:rPr>
          <w:szCs w:val="24"/>
          <w:lang w:eastAsia="lt-LT"/>
        </w:rPr>
      </w:pPr>
      <w:r w:rsidRPr="00706165">
        <w:rPr>
          <w:szCs w:val="24"/>
        </w:rPr>
        <w:t>86</w:t>
      </w:r>
      <w:r w:rsidR="00CB73D3" w:rsidRPr="00706165">
        <w:rPr>
          <w:szCs w:val="24"/>
        </w:rPr>
        <w:t xml:space="preserve">. </w:t>
      </w:r>
      <w:r w:rsidR="00C73185">
        <w:rPr>
          <w:szCs w:val="24"/>
        </w:rPr>
        <w:t>Savivaldybės t</w:t>
      </w:r>
      <w:r w:rsidR="00CB73D3" w:rsidRPr="00706165">
        <w:rPr>
          <w:szCs w:val="24"/>
        </w:rPr>
        <w:t xml:space="preserve">arybos sprendimu pripažinta beviltiška ir pasibaigusia mokestinė nepriemoka nurašoma </w:t>
      </w:r>
      <w:r w:rsidR="00CB73D3" w:rsidRPr="00706165">
        <w:rPr>
          <w:szCs w:val="24"/>
          <w:lang w:eastAsia="lt-LT"/>
        </w:rPr>
        <w:t>„MyLOBster“</w:t>
      </w:r>
      <w:r w:rsidR="00923D9D" w:rsidRPr="00706165">
        <w:rPr>
          <w:szCs w:val="24"/>
          <w:lang w:eastAsia="lt-LT"/>
        </w:rPr>
        <w:t xml:space="preserve"> programoje</w:t>
      </w:r>
      <w:r w:rsidR="00CB73D3" w:rsidRPr="00706165">
        <w:rPr>
          <w:szCs w:val="24"/>
          <w:lang w:eastAsia="lt-LT"/>
        </w:rPr>
        <w:t xml:space="preserve">. </w:t>
      </w:r>
    </w:p>
    <w:p w14:paraId="4986AC7A" w14:textId="4E939D2F" w:rsidR="00B3572E" w:rsidRPr="00706165" w:rsidRDefault="00B3572E" w:rsidP="007D712D">
      <w:pPr>
        <w:ind w:firstLine="720"/>
        <w:jc w:val="both"/>
        <w:rPr>
          <w:szCs w:val="24"/>
          <w:lang w:eastAsia="lt-LT"/>
        </w:rPr>
      </w:pPr>
    </w:p>
    <w:p w14:paraId="18DA2C5E" w14:textId="77777777" w:rsidR="003D31FD" w:rsidRDefault="00033563" w:rsidP="007D712D">
      <w:pPr>
        <w:ind w:firstLine="720"/>
        <w:jc w:val="center"/>
        <w:rPr>
          <w:b/>
          <w:bCs/>
        </w:rPr>
      </w:pPr>
      <w:r w:rsidRPr="00706165">
        <w:rPr>
          <w:b/>
          <w:bCs/>
        </w:rPr>
        <w:t>VIII</w:t>
      </w:r>
      <w:r w:rsidR="003D31FD">
        <w:rPr>
          <w:b/>
          <w:bCs/>
        </w:rPr>
        <w:t xml:space="preserve"> SKYRIUS</w:t>
      </w:r>
    </w:p>
    <w:p w14:paraId="2EBE3036" w14:textId="44F52C03" w:rsidR="00033563" w:rsidRPr="00706165" w:rsidRDefault="00033563" w:rsidP="007D712D">
      <w:pPr>
        <w:ind w:firstLine="720"/>
        <w:jc w:val="center"/>
        <w:rPr>
          <w:b/>
          <w:bCs/>
        </w:rPr>
      </w:pPr>
      <w:r w:rsidRPr="00706165">
        <w:rPr>
          <w:b/>
          <w:bCs/>
        </w:rPr>
        <w:t>BAIGIAMOSIOS NUOSTATOS</w:t>
      </w:r>
    </w:p>
    <w:p w14:paraId="514C49C7" w14:textId="77777777" w:rsidR="00033563" w:rsidRPr="00706165" w:rsidRDefault="00033563" w:rsidP="007D712D">
      <w:pPr>
        <w:ind w:firstLine="720"/>
        <w:jc w:val="center"/>
        <w:rPr>
          <w:szCs w:val="24"/>
          <w:lang w:eastAsia="lt-LT"/>
        </w:rPr>
      </w:pPr>
    </w:p>
    <w:p w14:paraId="76B7400A" w14:textId="60D2F4F2" w:rsidR="00033563" w:rsidRPr="00706165" w:rsidRDefault="00033563" w:rsidP="007D712D">
      <w:pPr>
        <w:ind w:firstLine="720"/>
        <w:jc w:val="both"/>
      </w:pPr>
      <w:r w:rsidRPr="00706165">
        <w:rPr>
          <w:szCs w:val="24"/>
          <w:lang w:eastAsia="lt-LT"/>
        </w:rPr>
        <w:t xml:space="preserve">87. Šis </w:t>
      </w:r>
      <w:r w:rsidRPr="00706165">
        <w:t xml:space="preserve">Aprašas keičiamas, papildomas arba pripažįstamas netekusiu galios </w:t>
      </w:r>
      <w:r w:rsidR="00C73185">
        <w:t>S</w:t>
      </w:r>
      <w:r w:rsidRPr="00706165">
        <w:t xml:space="preserve">avivaldybės tarybos sprendimu. </w:t>
      </w:r>
    </w:p>
    <w:p w14:paraId="6F20BD49" w14:textId="77777777" w:rsidR="00033563" w:rsidRPr="00706165" w:rsidRDefault="00033563" w:rsidP="007D712D">
      <w:pPr>
        <w:ind w:firstLine="720"/>
        <w:jc w:val="both"/>
      </w:pPr>
      <w:r w:rsidRPr="00706165">
        <w:t>88. Žemės nuomos mokesčio ir žemės nuomos mokesčio priedo už valstybinę žemę administravimo veiksmai, nenumatyti šiame Apraše, atliekami vadovaujantis Lietuvos Respublikos įstatymais, bei kitais valstybinės žemės nuomos mokesčio klausimus reglamentuojančiais teisės aktais</w:t>
      </w:r>
    </w:p>
    <w:p w14:paraId="49F51F49" w14:textId="17B67D67" w:rsidR="00E24908" w:rsidRPr="00706165" w:rsidRDefault="00033563" w:rsidP="008C6BDA">
      <w:pPr>
        <w:ind w:firstLine="720"/>
        <w:jc w:val="both"/>
      </w:pPr>
      <w:r w:rsidRPr="00706165">
        <w:t xml:space="preserve">89. </w:t>
      </w:r>
      <w:r w:rsidRPr="00546633">
        <w:rPr>
          <w:lang w:val="en-GB"/>
        </w:rPr>
        <w:t xml:space="preserve">Aprašo </w:t>
      </w:r>
      <w:r w:rsidRPr="00546633">
        <w:t xml:space="preserve">vykdymo kontrolę atlieka Savivaldybės kontrolės ir audito tarnyba </w:t>
      </w:r>
      <w:r w:rsidR="00E24908" w:rsidRPr="00546633">
        <w:rPr>
          <w:szCs w:val="24"/>
          <w:lang w:eastAsia="lt-LT"/>
        </w:rPr>
        <w:t>pagal jų veiklą reglamentuojančius teisės aktus.</w:t>
      </w:r>
    </w:p>
    <w:p w14:paraId="6D5AF5DD" w14:textId="7F3F83AF" w:rsidR="00363112" w:rsidRDefault="00033563" w:rsidP="007D712D">
      <w:pPr>
        <w:ind w:firstLine="720"/>
        <w:jc w:val="both"/>
      </w:pPr>
      <w:r w:rsidRPr="00706165">
        <w:t>90. Asmenys, pažeidę šio Aprašo nuostatas, atsako Lietuvos Respubli</w:t>
      </w:r>
      <w:r w:rsidR="007D712D">
        <w:t>kos teisės aktų nustatyta tvarka.</w:t>
      </w:r>
    </w:p>
    <w:p w14:paraId="42ABDF2A" w14:textId="569D1B35" w:rsidR="007D712D" w:rsidRDefault="007D712D" w:rsidP="007D712D">
      <w:pPr>
        <w:ind w:firstLine="720"/>
        <w:jc w:val="both"/>
      </w:pPr>
    </w:p>
    <w:p w14:paraId="6429AEFF" w14:textId="512C58FF" w:rsidR="007D712D" w:rsidRDefault="007D712D" w:rsidP="0004170A">
      <w:pPr>
        <w:ind w:firstLine="720"/>
        <w:jc w:val="center"/>
      </w:pPr>
      <w:r>
        <w:t>___________________________</w:t>
      </w:r>
      <w:r w:rsidR="0004170A">
        <w:t>_______________________________</w:t>
      </w:r>
    </w:p>
    <w:p w14:paraId="1B539B69" w14:textId="731D6A08" w:rsidR="00C35ACB" w:rsidRDefault="00C35ACB">
      <w:r>
        <w:br w:type="page"/>
      </w:r>
    </w:p>
    <w:p w14:paraId="2AB44CFE" w14:textId="77777777" w:rsidR="00C35ACB" w:rsidRPr="002D4D89" w:rsidRDefault="00C35ACB" w:rsidP="00C35ACB">
      <w:pPr>
        <w:ind w:firstLine="720"/>
        <w:jc w:val="center"/>
        <w:rPr>
          <w:b/>
          <w:szCs w:val="24"/>
        </w:rPr>
      </w:pPr>
      <w:r w:rsidRPr="002D4D89">
        <w:rPr>
          <w:b/>
          <w:szCs w:val="24"/>
        </w:rPr>
        <w:lastRenderedPageBreak/>
        <w:t>FINANSŲ IR BIUDŽETO SKYRIUS</w:t>
      </w:r>
    </w:p>
    <w:p w14:paraId="61FA6358" w14:textId="77777777" w:rsidR="00C35ACB" w:rsidRPr="002D4D89" w:rsidRDefault="00C35ACB" w:rsidP="00C35ACB">
      <w:pPr>
        <w:ind w:firstLine="720"/>
        <w:jc w:val="center"/>
        <w:rPr>
          <w:b/>
          <w:szCs w:val="24"/>
        </w:rPr>
      </w:pPr>
    </w:p>
    <w:p w14:paraId="5DC21436" w14:textId="77777777" w:rsidR="00C35ACB" w:rsidRPr="002D4D89" w:rsidRDefault="00C35ACB" w:rsidP="00C35ACB">
      <w:pPr>
        <w:ind w:firstLine="720"/>
        <w:jc w:val="center"/>
        <w:rPr>
          <w:b/>
          <w:szCs w:val="24"/>
        </w:rPr>
      </w:pPr>
      <w:r w:rsidRPr="002D4D89">
        <w:rPr>
          <w:b/>
          <w:szCs w:val="24"/>
        </w:rPr>
        <w:t>AIŠKINAMASIS RAŠTAS</w:t>
      </w:r>
    </w:p>
    <w:p w14:paraId="798E555F" w14:textId="77777777" w:rsidR="00C35ACB" w:rsidRPr="002D4D89" w:rsidRDefault="00C35ACB" w:rsidP="00C35ACB">
      <w:pPr>
        <w:ind w:firstLine="720"/>
        <w:jc w:val="center"/>
        <w:rPr>
          <w:b/>
          <w:szCs w:val="24"/>
        </w:rPr>
      </w:pPr>
      <w:r w:rsidRPr="002D4D89">
        <w:rPr>
          <w:b/>
          <w:szCs w:val="24"/>
        </w:rPr>
        <w:t>PRIE SAVIVALDYBĖS TARYBOS SPRENDIMO PROJEKTO</w:t>
      </w:r>
    </w:p>
    <w:p w14:paraId="646E2415" w14:textId="77777777" w:rsidR="00C35ACB" w:rsidRPr="002D4D89" w:rsidRDefault="00C35ACB" w:rsidP="00C35ACB">
      <w:pPr>
        <w:ind w:firstLine="720"/>
        <w:jc w:val="center"/>
        <w:rPr>
          <w:b/>
          <w:szCs w:val="24"/>
        </w:rPr>
      </w:pPr>
      <w:r>
        <w:rPr>
          <w:b/>
          <w:szCs w:val="24"/>
        </w:rPr>
        <w:t>„</w:t>
      </w:r>
      <w:r w:rsidRPr="002D4D89">
        <w:rPr>
          <w:b/>
          <w:szCs w:val="24"/>
        </w:rPr>
        <w:t xml:space="preserve">DĖL </w:t>
      </w:r>
      <w:r w:rsidRPr="002D4D89">
        <w:rPr>
          <w:b/>
          <w:caps/>
          <w:color w:val="000000"/>
          <w:szCs w:val="24"/>
        </w:rPr>
        <w:t>Valstybinės žemės nuomos mokesčio ir žemės nuomos mokesčio priedo už valstybinę žemę administravimo PLUNGĖS rajono savivaldybėje</w:t>
      </w:r>
      <w:r w:rsidRPr="002D4D89">
        <w:rPr>
          <w:b/>
          <w:color w:val="000000"/>
          <w:szCs w:val="24"/>
        </w:rPr>
        <w:t xml:space="preserve"> </w:t>
      </w:r>
      <w:r w:rsidRPr="002D4D89">
        <w:rPr>
          <w:b/>
          <w:szCs w:val="24"/>
        </w:rPr>
        <w:t>TVARKOS APRAŠO PATVIRTINIMO</w:t>
      </w:r>
      <w:r>
        <w:rPr>
          <w:b/>
          <w:szCs w:val="24"/>
        </w:rPr>
        <w:t>“</w:t>
      </w:r>
    </w:p>
    <w:p w14:paraId="706B1C28" w14:textId="77777777" w:rsidR="00C35ACB" w:rsidRPr="002D4D89" w:rsidRDefault="00C35ACB" w:rsidP="00C35ACB">
      <w:pPr>
        <w:jc w:val="center"/>
        <w:rPr>
          <w:b/>
          <w:bCs/>
          <w:szCs w:val="24"/>
        </w:rPr>
      </w:pPr>
    </w:p>
    <w:p w14:paraId="58242543" w14:textId="77777777" w:rsidR="00C35ACB" w:rsidRPr="002D4D89" w:rsidRDefault="00C35ACB" w:rsidP="00C35ACB">
      <w:pPr>
        <w:jc w:val="center"/>
        <w:rPr>
          <w:szCs w:val="24"/>
        </w:rPr>
      </w:pPr>
      <w:r w:rsidRPr="002D4D89">
        <w:rPr>
          <w:szCs w:val="24"/>
        </w:rPr>
        <w:t xml:space="preserve">2024 m. liepos 10 d. </w:t>
      </w:r>
    </w:p>
    <w:p w14:paraId="7DB6698E" w14:textId="77777777" w:rsidR="00C35ACB" w:rsidRPr="002D4D89" w:rsidRDefault="00C35ACB" w:rsidP="00C35ACB">
      <w:pPr>
        <w:jc w:val="center"/>
        <w:rPr>
          <w:szCs w:val="24"/>
        </w:rPr>
      </w:pPr>
      <w:r w:rsidRPr="002D4D89">
        <w:rPr>
          <w:szCs w:val="24"/>
        </w:rPr>
        <w:t>Plungė</w:t>
      </w:r>
    </w:p>
    <w:p w14:paraId="59FC7434" w14:textId="77777777" w:rsidR="00C35ACB" w:rsidRPr="002D4D89" w:rsidRDefault="00C35ACB" w:rsidP="00C35ACB">
      <w:pPr>
        <w:jc w:val="center"/>
        <w:rPr>
          <w:szCs w:val="24"/>
        </w:rPr>
      </w:pPr>
    </w:p>
    <w:p w14:paraId="4502E667" w14:textId="77777777" w:rsidR="00C35ACB" w:rsidRPr="002D4D89" w:rsidRDefault="00C35ACB" w:rsidP="00C35ACB">
      <w:pPr>
        <w:autoSpaceDE w:val="0"/>
        <w:autoSpaceDN w:val="0"/>
        <w:adjustRightInd w:val="0"/>
        <w:ind w:firstLine="720"/>
        <w:jc w:val="both"/>
        <w:rPr>
          <w:b/>
          <w:szCs w:val="24"/>
        </w:rPr>
      </w:pPr>
      <w:r w:rsidRPr="002D4D89">
        <w:rPr>
          <w:b/>
          <w:szCs w:val="24"/>
        </w:rPr>
        <w:t xml:space="preserve">1. Parengto sprendimo projekto tikslai, uždaviniai. </w:t>
      </w:r>
    </w:p>
    <w:p w14:paraId="1B4DCC65" w14:textId="0E514F5D" w:rsidR="00C35ACB" w:rsidRPr="002D4D89" w:rsidRDefault="00C35ACB" w:rsidP="00C35ACB">
      <w:pPr>
        <w:autoSpaceDE w:val="0"/>
        <w:autoSpaceDN w:val="0"/>
        <w:adjustRightInd w:val="0"/>
        <w:ind w:firstLine="720"/>
        <w:jc w:val="both"/>
        <w:rPr>
          <w:rFonts w:eastAsia="TimesNewRomanPSMT"/>
          <w:szCs w:val="24"/>
        </w:rPr>
      </w:pPr>
      <w:r w:rsidRPr="002D4D89">
        <w:rPr>
          <w:rFonts w:eastAsia="TimesNewRomanPSMT"/>
          <w:szCs w:val="24"/>
        </w:rPr>
        <w:t xml:space="preserve">Sprendimo projekto tikslas – </w:t>
      </w:r>
      <w:r>
        <w:rPr>
          <w:color w:val="000000"/>
          <w:szCs w:val="24"/>
        </w:rPr>
        <w:t>p</w:t>
      </w:r>
      <w:r w:rsidRPr="002D4D89">
        <w:rPr>
          <w:color w:val="000000"/>
          <w:szCs w:val="24"/>
        </w:rPr>
        <w:t>atvirtinti Valstybinės žemės nuomos mokesčio ir žemės nuomos mokesčio priedo už valstybinę žemę administravimo Plungės rajono savivaldybėje tvarkos aprašą.</w:t>
      </w:r>
    </w:p>
    <w:p w14:paraId="12A70367" w14:textId="77777777" w:rsidR="00C35ACB" w:rsidRPr="002D4D89" w:rsidRDefault="00C35ACB" w:rsidP="00C35ACB">
      <w:pPr>
        <w:pStyle w:val="Betarp"/>
        <w:ind w:firstLine="720"/>
        <w:jc w:val="both"/>
        <w:rPr>
          <w:rFonts w:ascii="Times New Roman" w:hAnsi="Times New Roman" w:cs="Times New Roman"/>
          <w:sz w:val="24"/>
          <w:szCs w:val="24"/>
        </w:rPr>
      </w:pPr>
      <w:r w:rsidRPr="00890B65">
        <w:rPr>
          <w:rFonts w:ascii="Times New Roman" w:eastAsia="TimesNewRomanPSMT" w:hAnsi="Times New Roman" w:cs="Times New Roman"/>
          <w:b/>
          <w:sz w:val="24"/>
          <w:szCs w:val="24"/>
        </w:rPr>
        <w:t>2. Siūlomos teisinio reguliavimo nuostatos, šiuo metu esantis teisinis reglamentavimas, kokie šios srities teisės aktai tebegalioja ir kokius teisės aktus būtina pakeisti ar panaikinti, priėmus teikiamą tarybos sprendimo projektą.</w:t>
      </w:r>
      <w:r w:rsidRPr="002D4D89">
        <w:rPr>
          <w:rFonts w:ascii="Times New Roman" w:hAnsi="Times New Roman" w:cs="Times New Roman"/>
          <w:sz w:val="24"/>
          <w:szCs w:val="24"/>
        </w:rPr>
        <w:t xml:space="preserve">  </w:t>
      </w:r>
    </w:p>
    <w:p w14:paraId="2C3A4F8D" w14:textId="77777777" w:rsidR="00C35ACB" w:rsidRPr="002D4D89" w:rsidRDefault="00C35ACB" w:rsidP="00C35ACB">
      <w:pPr>
        <w:ind w:firstLine="720"/>
        <w:jc w:val="both"/>
        <w:rPr>
          <w:szCs w:val="24"/>
        </w:rPr>
      </w:pPr>
      <w:r w:rsidRPr="00890B65">
        <w:rPr>
          <w:bCs/>
          <w:szCs w:val="24"/>
        </w:rPr>
        <w:t xml:space="preserve">Sprendimo projektas parengtas vadovaujantis </w:t>
      </w:r>
      <w:r w:rsidRPr="00890B65">
        <w:rPr>
          <w:szCs w:val="24"/>
        </w:rPr>
        <w:t xml:space="preserve">Lietuvos Respublikos vietos savivaldos įstatymu, Lietuvos Respublikos civiliniu kodeksu, Lietuvos Respublikos žemės reformos įstatymu, Lietuvos Respublikos žemės įstatymu, Lietuvos Respublikos Vyriausybės 1999 m. </w:t>
      </w:r>
      <w:r w:rsidRPr="002D4D89">
        <w:rPr>
          <w:szCs w:val="24"/>
        </w:rPr>
        <w:t>vasario 24 d. nutarimu Nr. 205 „Dėl žemės įvertinimo tvarkos“, Lietuvos Respublikos Vyriausybės 1999 m. kovo 9 d. nutarimu Nr. 260 „Dėl naudojamų kitos paskirties valstybinės žemės sklypų pardavimo ir nuomos“, Lietuvos Respublikos Vyriausybės 1999 m. birželio 2 d. nutarimu Nr. 692 „Dėl naujų kitos paskirties valstybinės žemės sklypų pardavimo ir nuomos“, Lietuvos Respublikos Vyriausybės 2002 m. lapkričio 19 d. nutarimu Nr. 1798 „Dėl nuomos mokesčio ir žemės nuomos mokesčio priedo už valstybinę žemę“, Lietuvos Respublikos Vyriausybės 2003 m. lapkričio 10 d. nutarimu Nr. 1387 „Dėl žemės nuomos mokesčio už valstybinės žemės sklypų naudojimą“, Lietuvos Respublikos Vyriausybės 2003 m. lapkričio 4 d. nutarimu Nr. 1373 „Dėl Kadastro duomenų, kurių reikia nekilnojamojo turto mokesčiams apskaičiuoti ir kitiems tikslams, rengimo, teikimo, ir atsiskaitymo už juos taisyklių patvirtinimo“ patvirtintomis Kadastrų duomenų, kurių reikia nekilnojamojo turto mokesčiams apskaičiuoti ir kitiems tikslams, rengimo, teikimo ir atsiskaitymo už juos taisyklėmis, Lietuvos Respublikos mokesčių administravimo įstatymu, Lietuvos Respublikos finansų ministro 2002 m. vasario 11 d. įsakymu Nr. 40 „Dėl skolų beviltiškumo bei pastangų susigrąžinti šias skolas įrodymo ir beviltiškų skolų sumų apskaičiavimo taisyklių patvirtinimo“.</w:t>
      </w:r>
    </w:p>
    <w:p w14:paraId="540A927D" w14:textId="77777777" w:rsidR="00C35ACB" w:rsidRPr="00890B65" w:rsidRDefault="00C35ACB" w:rsidP="00C35ACB">
      <w:pPr>
        <w:ind w:firstLine="720"/>
        <w:jc w:val="both"/>
        <w:rPr>
          <w:szCs w:val="24"/>
        </w:rPr>
      </w:pPr>
      <w:r w:rsidRPr="002D4D89">
        <w:rPr>
          <w:szCs w:val="24"/>
          <w:lang w:eastAsia="lt-LT"/>
        </w:rPr>
        <w:t>Pripažinti netekusiu galios Plungės rajono savivaldybės tarybos 2019 m. gegužės 30 d. sprendimą Nr. T1-137 „Dėl Valstybinės žemės nuomos mokesčio administravimo tvarkos aprašo patvirtinimo“ su visais pakeitimais ir papildymais</w:t>
      </w:r>
      <w:r>
        <w:rPr>
          <w:szCs w:val="24"/>
          <w:lang w:eastAsia="lt-LT"/>
        </w:rPr>
        <w:t>.</w:t>
      </w:r>
    </w:p>
    <w:p w14:paraId="34A29D14" w14:textId="77777777" w:rsidR="00C35ACB" w:rsidRPr="002D4D89" w:rsidRDefault="00C35ACB" w:rsidP="00C35ACB">
      <w:pPr>
        <w:ind w:firstLine="720"/>
        <w:jc w:val="both"/>
        <w:rPr>
          <w:szCs w:val="24"/>
        </w:rPr>
      </w:pPr>
      <w:r w:rsidRPr="002D4D89">
        <w:rPr>
          <w:rFonts w:eastAsia="TimesNewRomanPSMT"/>
          <w:b/>
          <w:szCs w:val="24"/>
        </w:rPr>
        <w:t>3.</w:t>
      </w:r>
      <w:r w:rsidRPr="002D4D89">
        <w:rPr>
          <w:b/>
          <w:szCs w:val="24"/>
        </w:rPr>
        <w:t xml:space="preserve"> Kodėl būtina priimti sprendimą, kokių pozityvių rezultatų laukiama.</w:t>
      </w:r>
      <w:r w:rsidRPr="002D4D89">
        <w:rPr>
          <w:szCs w:val="24"/>
        </w:rPr>
        <w:t xml:space="preserve"> </w:t>
      </w:r>
    </w:p>
    <w:p w14:paraId="5D70CFAC" w14:textId="77777777" w:rsidR="00C35ACB" w:rsidRPr="002D4D89" w:rsidRDefault="00C35ACB" w:rsidP="00C35ACB">
      <w:pPr>
        <w:ind w:firstLine="720"/>
        <w:jc w:val="both"/>
        <w:rPr>
          <w:szCs w:val="24"/>
        </w:rPr>
      </w:pPr>
      <w:r w:rsidRPr="002D4D89">
        <w:rPr>
          <w:color w:val="000000"/>
          <w:szCs w:val="24"/>
        </w:rPr>
        <w:t>Priėmus šį sprendimo projektą bus įtvirtintos šiuo metu galiojančių teisės aktų nuostatos.</w:t>
      </w:r>
    </w:p>
    <w:p w14:paraId="4BDBD74B" w14:textId="77777777" w:rsidR="00C35ACB" w:rsidRPr="002D4D89" w:rsidRDefault="00C35ACB" w:rsidP="00C35ACB">
      <w:pPr>
        <w:ind w:firstLine="720"/>
        <w:jc w:val="both"/>
        <w:rPr>
          <w:szCs w:val="24"/>
        </w:rPr>
      </w:pPr>
      <w:r w:rsidRPr="002D4D89">
        <w:rPr>
          <w:rFonts w:eastAsia="TimesNewRomanPSMT"/>
          <w:b/>
          <w:szCs w:val="24"/>
        </w:rPr>
        <w:t xml:space="preserve">4. </w:t>
      </w:r>
      <w:r w:rsidRPr="002D4D89">
        <w:rPr>
          <w:b/>
          <w:szCs w:val="24"/>
        </w:rPr>
        <w:t>Lėšų poreikis ir finansavimo šaltiniai.</w:t>
      </w:r>
      <w:r w:rsidRPr="002D4D89">
        <w:rPr>
          <w:szCs w:val="24"/>
        </w:rPr>
        <w:t xml:space="preserve"> </w:t>
      </w:r>
    </w:p>
    <w:p w14:paraId="4BDF41F8" w14:textId="77777777" w:rsidR="00C35ACB" w:rsidRPr="002D4D89" w:rsidRDefault="00C35ACB" w:rsidP="00C35ACB">
      <w:pPr>
        <w:ind w:firstLine="720"/>
        <w:jc w:val="both"/>
        <w:rPr>
          <w:szCs w:val="24"/>
        </w:rPr>
      </w:pPr>
      <w:r w:rsidRPr="002D4D89">
        <w:rPr>
          <w:szCs w:val="24"/>
        </w:rPr>
        <w:t>Sprendimui įgyvendinti papildomų lėšų nereikės.</w:t>
      </w:r>
    </w:p>
    <w:p w14:paraId="4EF2AC3F" w14:textId="77777777" w:rsidR="00C35ACB" w:rsidRPr="002D4D89" w:rsidRDefault="00C35ACB" w:rsidP="00C35ACB">
      <w:pPr>
        <w:autoSpaceDE w:val="0"/>
        <w:autoSpaceDN w:val="0"/>
        <w:adjustRightInd w:val="0"/>
        <w:ind w:firstLine="720"/>
        <w:jc w:val="both"/>
        <w:rPr>
          <w:rFonts w:eastAsia="TimesNewRomanPSMT"/>
          <w:szCs w:val="24"/>
        </w:rPr>
      </w:pPr>
      <w:r w:rsidRPr="002D4D89">
        <w:rPr>
          <w:b/>
          <w:szCs w:val="24"/>
        </w:rPr>
        <w:t xml:space="preserve">5. Pateikti </w:t>
      </w:r>
      <w:r w:rsidRPr="002D4D89">
        <w:rPr>
          <w:rFonts w:eastAsia="TimesNewRomanPSMT"/>
          <w:b/>
          <w:szCs w:val="24"/>
        </w:rPr>
        <w:t>kitus sprendimui priimti reikalingus pagrindimus, skaičiavimus ar paaiškinimus.</w:t>
      </w:r>
      <w:r w:rsidRPr="002D4D89">
        <w:rPr>
          <w:rFonts w:eastAsia="TimesNewRomanPSMT"/>
          <w:szCs w:val="24"/>
        </w:rPr>
        <w:t xml:space="preserve"> </w:t>
      </w:r>
    </w:p>
    <w:p w14:paraId="44D63A3E" w14:textId="2B5BF321" w:rsidR="00C35ACB" w:rsidRPr="00DF676E" w:rsidRDefault="00C35ACB" w:rsidP="00C35ACB">
      <w:pPr>
        <w:autoSpaceDE w:val="0"/>
        <w:autoSpaceDN w:val="0"/>
        <w:adjustRightInd w:val="0"/>
        <w:ind w:firstLine="720"/>
        <w:jc w:val="both"/>
        <w:rPr>
          <w:rFonts w:eastAsia="TimesNewRomanPSMT"/>
          <w:szCs w:val="24"/>
        </w:rPr>
      </w:pPr>
      <w:r w:rsidRPr="00DF676E">
        <w:rPr>
          <w:color w:val="000000"/>
          <w:szCs w:val="24"/>
        </w:rPr>
        <w:t>Valstybinės žemės nuomos mokesčio ir žemės nuomos mokesčio priedo už valstybinę žemę administravimo Plungės rajono savivaldybėje tvarkos apraš</w:t>
      </w:r>
      <w:r w:rsidR="00E24908">
        <w:rPr>
          <w:color w:val="000000"/>
          <w:szCs w:val="24"/>
        </w:rPr>
        <w:t>as</w:t>
      </w:r>
      <w:r w:rsidRPr="00DF676E">
        <w:rPr>
          <w:szCs w:val="24"/>
        </w:rPr>
        <w:t xml:space="preserve"> keičiamas,</w:t>
      </w:r>
      <w:r>
        <w:rPr>
          <w:szCs w:val="24"/>
        </w:rPr>
        <w:t xml:space="preserve"> </w:t>
      </w:r>
      <w:r w:rsidRPr="00DF676E">
        <w:rPr>
          <w:szCs w:val="24"/>
        </w:rPr>
        <w:t>nes:</w:t>
      </w:r>
    </w:p>
    <w:p w14:paraId="69853CCE" w14:textId="77777777" w:rsidR="00C35ACB" w:rsidRPr="00DF676E" w:rsidRDefault="00C35ACB" w:rsidP="00C35ACB">
      <w:pPr>
        <w:pStyle w:val="Sraopastraipa"/>
        <w:numPr>
          <w:ilvl w:val="0"/>
          <w:numId w:val="3"/>
        </w:numPr>
        <w:jc w:val="both"/>
      </w:pPr>
      <w:r w:rsidRPr="00DF676E">
        <w:t>keičiasi Lietuvos Respublikos teisės aktai;</w:t>
      </w:r>
    </w:p>
    <w:p w14:paraId="377A9456" w14:textId="77777777" w:rsidR="00C35ACB" w:rsidRPr="00DF676E" w:rsidRDefault="00C35ACB" w:rsidP="00C35ACB">
      <w:pPr>
        <w:pStyle w:val="Sraopastraipa"/>
        <w:numPr>
          <w:ilvl w:val="0"/>
          <w:numId w:val="3"/>
        </w:numPr>
        <w:jc w:val="both"/>
      </w:pPr>
      <w:r w:rsidRPr="00DF676E">
        <w:t>papildomos funkcijos perduotos valdyti savivaldybėms;</w:t>
      </w:r>
    </w:p>
    <w:p w14:paraId="7499777D" w14:textId="77777777" w:rsidR="00C35ACB" w:rsidRPr="00DF676E" w:rsidRDefault="00C35ACB" w:rsidP="00C35ACB">
      <w:pPr>
        <w:pStyle w:val="Sraopastraipa"/>
        <w:numPr>
          <w:ilvl w:val="0"/>
          <w:numId w:val="3"/>
        </w:numPr>
        <w:jc w:val="both"/>
      </w:pPr>
      <w:r w:rsidRPr="00DF676E">
        <w:t>bus įdiegiama žemės nuomos mokesčio savitarnos svetainė.</w:t>
      </w:r>
    </w:p>
    <w:p w14:paraId="3E89E4DB" w14:textId="77777777" w:rsidR="00C35ACB" w:rsidRPr="00DF676E" w:rsidRDefault="00C35ACB" w:rsidP="00C35ACB">
      <w:pPr>
        <w:autoSpaceDE w:val="0"/>
        <w:autoSpaceDN w:val="0"/>
        <w:adjustRightInd w:val="0"/>
        <w:ind w:firstLine="720"/>
        <w:jc w:val="both"/>
        <w:rPr>
          <w:szCs w:val="24"/>
        </w:rPr>
      </w:pPr>
      <w:r w:rsidRPr="00DF676E">
        <w:rPr>
          <w:szCs w:val="24"/>
        </w:rPr>
        <w:t xml:space="preserve">Pasikeitus Lietuvos Respublikos Žemės įstatymui, pakeistas Lietuvos Respublikos Vyriausybės 2002 m. lapkričio 19 d. nutarimo Nr. 1798 „Dėl nuomos mokesčio už valstybinę žemę“ pavadinimas į „Dėl nuomos mokesčio ir žemės nuomos mokesčio priedo už valstybinę žemę“. Šiame </w:t>
      </w:r>
      <w:r w:rsidRPr="00DF676E">
        <w:rPr>
          <w:szCs w:val="24"/>
        </w:rPr>
        <w:lastRenderedPageBreak/>
        <w:t>nutarime nustatyta, kad valstybinės žemės nuomotojas apskaičiuoja žemės nuomos mokesčio dydį, žemės nuomos mokesčio priedą pagal Lietuvos Respublikos žemės įstatymo 9 straipsnio 20 dalį ir valstybinės žemės nuomininkai žemės nuomos mokestį, žemės nuomos mokesčio priedą sumoka į savivaldybės, kurios teritorijoje yra nuomojama valstybinė žemė, biudžetą iki kalendorinių metų lapkričio 15 dienos.</w:t>
      </w:r>
    </w:p>
    <w:p w14:paraId="4B1D7582" w14:textId="77777777" w:rsidR="00C35ACB" w:rsidRPr="00DF676E" w:rsidRDefault="00C35ACB" w:rsidP="00C35ACB">
      <w:pPr>
        <w:ind w:firstLine="720"/>
        <w:jc w:val="both"/>
        <w:rPr>
          <w:szCs w:val="24"/>
        </w:rPr>
      </w:pPr>
      <w:r w:rsidRPr="00DF676E">
        <w:rPr>
          <w:szCs w:val="24"/>
          <w:shd w:val="clear" w:color="auto" w:fill="FFFFFF"/>
        </w:rPr>
        <w:t xml:space="preserve">Nuo 2024 m. sausio 1 d. miestuose ir miesteliuose savivaldybėms patikėjimo teise buvo perduota valstybinė žemė, kuri nėra suplanuota valstybės reikmėms. Patikėjimo teise valdomoje valstybinėje žemėje savivaldybės miestų ir miestelių teritorijose atlieka naujas funkcijas, kurias joms perdavė Nacionalinė žemės tarnyba. Šias funkcijas perėmė Plungės rajono savivaldybės administracijos </w:t>
      </w:r>
      <w:r w:rsidRPr="00DF676E">
        <w:rPr>
          <w:szCs w:val="24"/>
        </w:rPr>
        <w:t xml:space="preserve">Architektūros ir teritorijų planavimo skyrius ir Turto skyrius. Šie skyriai turi teikti Finansų ir biudžeto skyriui duomenis, kurių reikia mokesčiams apskaičiuoti. </w:t>
      </w:r>
    </w:p>
    <w:p w14:paraId="4431CECC" w14:textId="77777777" w:rsidR="00C35ACB" w:rsidRPr="00DF676E" w:rsidRDefault="00C35ACB" w:rsidP="00C35ACB">
      <w:pPr>
        <w:pStyle w:val="Default"/>
        <w:jc w:val="both"/>
      </w:pPr>
      <w:r w:rsidRPr="00DF676E">
        <w:tab/>
        <w:t xml:space="preserve">Plungės rajono savivaldybės administracija </w:t>
      </w:r>
      <w:r w:rsidRPr="00DF676E">
        <w:rPr>
          <w:rFonts w:eastAsia="Times New Roman"/>
        </w:rPr>
        <w:t xml:space="preserve">nori gyventojams ir įmonėms suteikti galimybę naudotis </w:t>
      </w:r>
      <w:r w:rsidRPr="00DF676E">
        <w:t xml:space="preserve">žemės nuomos mokesčio savitarnos svetaine. </w:t>
      </w:r>
      <w:r w:rsidRPr="00DF676E">
        <w:rPr>
          <w:rFonts w:eastAsia="Times New Roman"/>
        </w:rPr>
        <w:t xml:space="preserve">Naudojantis šia elektronine paslauga bus patogiau ir greičiau gauti suformuotą deklaraciją. </w:t>
      </w:r>
      <w:r w:rsidRPr="00DF676E">
        <w:t xml:space="preserve">Savitarnos svetainėje bus matoma visa su paslauga susijusi informacija </w:t>
      </w:r>
      <w:r w:rsidRPr="00DF676E">
        <w:rPr>
          <w:color w:val="000000" w:themeColor="text1"/>
        </w:rPr>
        <w:t xml:space="preserve">(deklaracijos data, numeris, apmokėjimo terminas, suma, neapmokėta suma, galimybė peržiūrėti ir sugeneruoti deklaraciją ir kvitą) ir </w:t>
      </w:r>
      <w:r w:rsidRPr="00DF676E">
        <w:t>visi pranešimai siunčiami mokėtojui. Taip pat bus suteikta galimybė apmokėti elektronines sąskaitas per elektroninę bankininkystę tiesiogiai per VIISP sistemą.</w:t>
      </w:r>
    </w:p>
    <w:p w14:paraId="45D74864" w14:textId="77777777" w:rsidR="00C35ACB" w:rsidRPr="00DF676E" w:rsidRDefault="00C35ACB" w:rsidP="00C35ACB">
      <w:pPr>
        <w:ind w:firstLine="720"/>
        <w:jc w:val="both"/>
        <w:rPr>
          <w:szCs w:val="24"/>
          <w:shd w:val="clear" w:color="auto" w:fill="FFFFFF"/>
        </w:rPr>
      </w:pPr>
      <w:r w:rsidRPr="00DF676E">
        <w:rPr>
          <w:szCs w:val="24"/>
          <w:shd w:val="clear" w:color="auto" w:fill="FFFFFF"/>
        </w:rPr>
        <w:t xml:space="preserve">Prie žemės nuomos mokesčio mokėtojų savitarnos svetainės prisijungti galima bus  naudojantis Plungės rajono savivaldybės svetaine </w:t>
      </w:r>
      <w:hyperlink r:id="rId10" w:history="1">
        <w:r w:rsidRPr="00DF676E">
          <w:rPr>
            <w:rStyle w:val="Hipersaitas"/>
            <w:szCs w:val="24"/>
            <w:shd w:val="clear" w:color="auto" w:fill="FFFFFF"/>
          </w:rPr>
          <w:t>www.plunge.lt</w:t>
        </w:r>
      </w:hyperlink>
      <w:r w:rsidRPr="00DF676E">
        <w:rPr>
          <w:szCs w:val="24"/>
          <w:shd w:val="clear" w:color="auto" w:fill="FFFFFF"/>
        </w:rPr>
        <w:t>. Planuojame Žemės nuomos mokesčio mokėtojų savitarnos svetainę įdiegti iki 2024 m. spalio 1 d.</w:t>
      </w:r>
    </w:p>
    <w:p w14:paraId="6F010DD3" w14:textId="77777777" w:rsidR="00C35ACB" w:rsidRPr="00DF676E" w:rsidRDefault="00C35ACB" w:rsidP="00C35ACB">
      <w:pPr>
        <w:ind w:firstLine="720"/>
        <w:jc w:val="both"/>
        <w:rPr>
          <w:szCs w:val="24"/>
        </w:rPr>
      </w:pPr>
      <w:r w:rsidRPr="00DF676E">
        <w:rPr>
          <w:szCs w:val="24"/>
          <w:lang w:eastAsia="lt-LT"/>
        </w:rPr>
        <w:t>Fiziniai asmenys, kurie neturės galimybės prisijungti prie savitarnos svetainės, galės kreiptis į Finansų ir biudžeto skyriaus atsakingą specialistą arba Plungės rajono savivaldybės kaimiškųjų seniūnijų specialistus o jie padės prisijungti prie šios savitarnos svetainės arba atspausdins suformuotą deklaraciją ir mokėjimo kvitą ir įteiks asmeniškai.</w:t>
      </w:r>
    </w:p>
    <w:p w14:paraId="274D99CE" w14:textId="77777777" w:rsidR="00C35ACB" w:rsidRPr="002D4D89" w:rsidRDefault="00C35ACB" w:rsidP="00C35ACB">
      <w:pPr>
        <w:autoSpaceDE w:val="0"/>
        <w:autoSpaceDN w:val="0"/>
        <w:adjustRightInd w:val="0"/>
        <w:ind w:firstLine="720"/>
        <w:jc w:val="both"/>
        <w:rPr>
          <w:szCs w:val="24"/>
        </w:rPr>
      </w:pPr>
      <w:r w:rsidRPr="002D4D89">
        <w:rPr>
          <w:b/>
          <w:szCs w:val="24"/>
        </w:rPr>
        <w:t xml:space="preserve">6. Pateikti </w:t>
      </w:r>
      <w:r w:rsidRPr="002D4D89">
        <w:rPr>
          <w:rFonts w:eastAsia="TimesNewRomanPSMT"/>
          <w:b/>
          <w:szCs w:val="24"/>
        </w:rPr>
        <w:t>sprendimo projekto lyginamąjį variantą, jeigu teikiamas sprendimo pakeitimo projektas.</w:t>
      </w:r>
      <w:r w:rsidRPr="002D4D89">
        <w:rPr>
          <w:szCs w:val="24"/>
        </w:rPr>
        <w:t xml:space="preserve"> </w:t>
      </w:r>
    </w:p>
    <w:p w14:paraId="67122B22" w14:textId="77777777" w:rsidR="00C35ACB" w:rsidRPr="002D4D89" w:rsidRDefault="00C35ACB" w:rsidP="00C35ACB">
      <w:pPr>
        <w:autoSpaceDE w:val="0"/>
        <w:autoSpaceDN w:val="0"/>
        <w:adjustRightInd w:val="0"/>
        <w:ind w:firstLine="720"/>
        <w:jc w:val="both"/>
        <w:rPr>
          <w:szCs w:val="24"/>
        </w:rPr>
      </w:pPr>
      <w:r w:rsidRPr="002D4D89">
        <w:rPr>
          <w:szCs w:val="24"/>
        </w:rPr>
        <w:t>Sprendimo projekto lyginamojo varianto nėra.</w:t>
      </w:r>
    </w:p>
    <w:p w14:paraId="3F0D9324" w14:textId="77777777" w:rsidR="00C35ACB" w:rsidRPr="002D4D89" w:rsidRDefault="00C35ACB" w:rsidP="00C35ACB">
      <w:pPr>
        <w:autoSpaceDE w:val="0"/>
        <w:autoSpaceDN w:val="0"/>
        <w:adjustRightInd w:val="0"/>
        <w:ind w:firstLine="720"/>
        <w:jc w:val="both"/>
        <w:rPr>
          <w:b/>
          <w:color w:val="000000"/>
          <w:szCs w:val="24"/>
        </w:rPr>
      </w:pPr>
      <w:r w:rsidRPr="002D4D89">
        <w:rPr>
          <w:rFonts w:eastAsia="TimesNewRomanPSMT"/>
          <w:b/>
          <w:szCs w:val="24"/>
        </w:rPr>
        <w:t xml:space="preserve">7. </w:t>
      </w:r>
      <w:r w:rsidRPr="002D4D89">
        <w:rPr>
          <w:b/>
          <w:color w:val="000000"/>
          <w:szCs w:val="24"/>
        </w:rPr>
        <w:t>Sprendimo projekto antikorupcinis vertinimas.</w:t>
      </w:r>
    </w:p>
    <w:p w14:paraId="06D2931D" w14:textId="77777777" w:rsidR="00C35ACB" w:rsidRPr="002D4D89" w:rsidRDefault="00C35ACB" w:rsidP="00C35ACB">
      <w:pPr>
        <w:tabs>
          <w:tab w:val="left" w:pos="720"/>
        </w:tabs>
        <w:ind w:firstLine="720"/>
        <w:jc w:val="both"/>
        <w:rPr>
          <w:szCs w:val="24"/>
        </w:rPr>
      </w:pPr>
      <w:r w:rsidRPr="002D4D89">
        <w:rPr>
          <w:szCs w:val="24"/>
        </w:rPr>
        <w:t xml:space="preserve">Vertinimas atliekamas vadovaujantis Lietuvos Respublikos korupcijos prevencijos įstatymo 8 str. 1 d. 18 punktu. </w:t>
      </w:r>
    </w:p>
    <w:p w14:paraId="57627A81" w14:textId="77777777" w:rsidR="00C35ACB" w:rsidRPr="002D4D89" w:rsidRDefault="00C35ACB" w:rsidP="00C35ACB">
      <w:pPr>
        <w:tabs>
          <w:tab w:val="left" w:pos="720"/>
        </w:tabs>
        <w:ind w:firstLine="720"/>
        <w:jc w:val="both"/>
        <w:rPr>
          <w:szCs w:val="24"/>
        </w:rPr>
      </w:pPr>
      <w:r w:rsidRPr="002D4D89">
        <w:rPr>
          <w:b/>
          <w:szCs w:val="24"/>
        </w:rPr>
        <w:t>8. Nurodyti, kieno iniciatyva sprendimo projektas yra parengtas.</w:t>
      </w:r>
      <w:r w:rsidRPr="002D4D89">
        <w:rPr>
          <w:szCs w:val="24"/>
        </w:rPr>
        <w:t xml:space="preserve"> </w:t>
      </w:r>
    </w:p>
    <w:p w14:paraId="78027ED3" w14:textId="77777777" w:rsidR="00C35ACB" w:rsidRPr="002D4D89" w:rsidRDefault="00C35ACB" w:rsidP="00C35ACB">
      <w:pPr>
        <w:tabs>
          <w:tab w:val="left" w:pos="720"/>
        </w:tabs>
        <w:ind w:firstLine="720"/>
        <w:jc w:val="both"/>
        <w:rPr>
          <w:szCs w:val="24"/>
        </w:rPr>
      </w:pPr>
      <w:r w:rsidRPr="002D4D89">
        <w:rPr>
          <w:szCs w:val="24"/>
        </w:rPr>
        <w:t>Plungės rajono savivaldybės administracijos Finansų ir biudžeto skyriaus iniciatyva.</w:t>
      </w:r>
    </w:p>
    <w:p w14:paraId="12C86E4C" w14:textId="77777777" w:rsidR="00C35ACB" w:rsidRPr="002D4D89" w:rsidRDefault="00C35ACB" w:rsidP="00C35ACB">
      <w:pPr>
        <w:tabs>
          <w:tab w:val="left" w:pos="720"/>
        </w:tabs>
        <w:ind w:firstLine="720"/>
        <w:jc w:val="both"/>
        <w:rPr>
          <w:szCs w:val="24"/>
        </w:rPr>
      </w:pPr>
      <w:r w:rsidRPr="002D4D89">
        <w:rPr>
          <w:b/>
          <w:szCs w:val="24"/>
        </w:rPr>
        <w:t>9. Nurodyti, kuri sprendimo projekto ar pridedamos medžiagos dalis (remiantis teisės aktais) yra neskelbtina.</w:t>
      </w:r>
      <w:r w:rsidRPr="002D4D89">
        <w:rPr>
          <w:szCs w:val="24"/>
        </w:rPr>
        <w:t xml:space="preserve"> Nėra.</w:t>
      </w:r>
    </w:p>
    <w:p w14:paraId="2E3C2703" w14:textId="77777777" w:rsidR="00C35ACB" w:rsidRPr="002D4D89" w:rsidRDefault="00C35ACB" w:rsidP="00C35ACB">
      <w:pPr>
        <w:tabs>
          <w:tab w:val="left" w:pos="720"/>
        </w:tabs>
        <w:ind w:firstLine="720"/>
        <w:jc w:val="both"/>
        <w:rPr>
          <w:szCs w:val="24"/>
        </w:rPr>
      </w:pPr>
      <w:r w:rsidRPr="002D4D89">
        <w:rPr>
          <w:b/>
          <w:szCs w:val="24"/>
        </w:rPr>
        <w:t xml:space="preserve">10. Kam (institucijoms, skyriams, organizacijoms ir t. t.) patvirtintas sprendimas turi būti išsiųstas. </w:t>
      </w:r>
      <w:r w:rsidRPr="002D4D89">
        <w:rPr>
          <w:szCs w:val="24"/>
        </w:rPr>
        <w:t xml:space="preserve">Paskelbti patvirtintą sprendimą Teisės aktų registre, Savivaldybės interneto svetainėje </w:t>
      </w:r>
      <w:hyperlink r:id="rId11" w:history="1">
        <w:r w:rsidRPr="002D4D89">
          <w:rPr>
            <w:rStyle w:val="Hipersaitas"/>
            <w:szCs w:val="24"/>
          </w:rPr>
          <w:t>www.plunge.lt</w:t>
        </w:r>
      </w:hyperlink>
      <w:r w:rsidRPr="002D4D89">
        <w:rPr>
          <w:szCs w:val="24"/>
        </w:rPr>
        <w:t>.</w:t>
      </w:r>
    </w:p>
    <w:p w14:paraId="54B169EB" w14:textId="77777777" w:rsidR="00C35ACB" w:rsidRPr="002D4D89" w:rsidRDefault="00C35ACB" w:rsidP="00C35ACB">
      <w:pPr>
        <w:ind w:firstLine="720"/>
        <w:jc w:val="both"/>
        <w:rPr>
          <w:szCs w:val="24"/>
        </w:rPr>
      </w:pPr>
      <w:r w:rsidRPr="002D4D89">
        <w:rPr>
          <w:b/>
          <w:szCs w:val="24"/>
        </w:rPr>
        <w:t>11. Kita svarbi informacija</w:t>
      </w:r>
      <w:r w:rsidRPr="002D4D89">
        <w:rPr>
          <w:szCs w:val="24"/>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35392F51" w14:textId="77777777" w:rsidR="00C35ACB" w:rsidRPr="002D4D89" w:rsidRDefault="00C35ACB" w:rsidP="00C35ACB">
      <w:pPr>
        <w:ind w:firstLine="720"/>
        <w:jc w:val="both"/>
        <w:rPr>
          <w:b/>
          <w:szCs w:val="24"/>
        </w:rPr>
      </w:pPr>
      <w:r w:rsidRPr="002D4D89">
        <w:rPr>
          <w:b/>
          <w:szCs w:val="24"/>
        </w:rPr>
        <w:t>12.</w:t>
      </w:r>
      <w:r w:rsidRPr="002D4D89">
        <w:rPr>
          <w:szCs w:val="24"/>
        </w:rPr>
        <w:t xml:space="preserve"> </w:t>
      </w:r>
      <w:r w:rsidRPr="002D4D89">
        <w:rPr>
          <w:b/>
          <w:szCs w:val="24"/>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74"/>
        <w:gridCol w:w="2930"/>
        <w:gridCol w:w="3232"/>
      </w:tblGrid>
      <w:tr w:rsidR="00C35ACB" w:rsidRPr="00365FC4" w14:paraId="19BAA814" w14:textId="77777777" w:rsidTr="0059590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6DD9132F" w14:textId="77777777" w:rsidR="00C35ACB" w:rsidRPr="002D4D89" w:rsidRDefault="00C35ACB" w:rsidP="0059590A">
            <w:pPr>
              <w:widowControl w:val="0"/>
              <w:jc w:val="center"/>
              <w:rPr>
                <w:rFonts w:eastAsia="Lucida Sans Unicode"/>
                <w:b/>
                <w:kern w:val="1"/>
                <w:szCs w:val="24"/>
                <w:lang w:bidi="lo-LA"/>
              </w:rPr>
            </w:pPr>
            <w:r w:rsidRPr="002D4D89">
              <w:rPr>
                <w:rFonts w:eastAsia="Lucida Sans Unicode"/>
                <w:b/>
                <w:kern w:val="1"/>
                <w:szCs w:val="24"/>
              </w:rPr>
              <w:t>Sritys</w:t>
            </w:r>
          </w:p>
        </w:tc>
        <w:tc>
          <w:tcPr>
            <w:tcW w:w="6266" w:type="dxa"/>
            <w:gridSpan w:val="2"/>
            <w:tcBorders>
              <w:top w:val="single" w:sz="4" w:space="0" w:color="000000"/>
              <w:left w:val="single" w:sz="4" w:space="0" w:color="000000"/>
              <w:bottom w:val="single" w:sz="4" w:space="0" w:color="auto"/>
              <w:right w:val="single" w:sz="4" w:space="0" w:color="000000"/>
            </w:tcBorders>
          </w:tcPr>
          <w:p w14:paraId="3BC1ED55" w14:textId="77777777" w:rsidR="00C35ACB" w:rsidRPr="002D4D89" w:rsidRDefault="00C35ACB" w:rsidP="0059590A">
            <w:pPr>
              <w:widowControl w:val="0"/>
              <w:jc w:val="center"/>
              <w:rPr>
                <w:rFonts w:eastAsia="Lucida Sans Unicode"/>
                <w:b/>
                <w:bCs/>
                <w:kern w:val="1"/>
                <w:szCs w:val="24"/>
              </w:rPr>
            </w:pPr>
            <w:r w:rsidRPr="002D4D89">
              <w:rPr>
                <w:rFonts w:eastAsia="Lucida Sans Unicode"/>
                <w:b/>
                <w:bCs/>
                <w:kern w:val="1"/>
                <w:szCs w:val="24"/>
              </w:rPr>
              <w:t>Numatomo teisinio reguliavimo poveikio vertinimo rezultatai</w:t>
            </w:r>
          </w:p>
        </w:tc>
      </w:tr>
      <w:tr w:rsidR="00C35ACB" w:rsidRPr="00365FC4" w14:paraId="2D5AFC48" w14:textId="77777777" w:rsidTr="0059590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28CEC4B5" w14:textId="77777777" w:rsidR="00C35ACB" w:rsidRPr="002D4D89" w:rsidRDefault="00C35ACB" w:rsidP="0059590A">
            <w:pPr>
              <w:widowControl w:val="0"/>
              <w:rPr>
                <w:rFonts w:eastAsia="Lucida Sans Unicode"/>
                <w:b/>
                <w:kern w:val="1"/>
                <w:szCs w:val="24"/>
                <w:lang w:bidi="lo-LA"/>
              </w:rPr>
            </w:pPr>
          </w:p>
        </w:tc>
        <w:tc>
          <w:tcPr>
            <w:tcW w:w="2977" w:type="dxa"/>
            <w:tcBorders>
              <w:top w:val="single" w:sz="4" w:space="0" w:color="auto"/>
              <w:left w:val="single" w:sz="4" w:space="0" w:color="000000"/>
              <w:bottom w:val="single" w:sz="4" w:space="0" w:color="000000"/>
              <w:right w:val="single" w:sz="4" w:space="0" w:color="000000"/>
            </w:tcBorders>
          </w:tcPr>
          <w:p w14:paraId="1F5D2B7F" w14:textId="77777777" w:rsidR="00C35ACB" w:rsidRPr="002D4D89" w:rsidRDefault="00C35ACB" w:rsidP="0059590A">
            <w:pPr>
              <w:widowControl w:val="0"/>
              <w:jc w:val="center"/>
              <w:rPr>
                <w:rFonts w:eastAsia="Lucida Sans Unicode"/>
                <w:b/>
                <w:kern w:val="1"/>
                <w:szCs w:val="24"/>
              </w:rPr>
            </w:pPr>
            <w:r w:rsidRPr="002D4D89">
              <w:rPr>
                <w:rFonts w:eastAsia="Lucida Sans Unicode"/>
                <w:b/>
                <w:kern w:val="1"/>
                <w:szCs w:val="24"/>
              </w:rPr>
              <w:t>Teigiamas poveikis</w:t>
            </w:r>
          </w:p>
        </w:tc>
        <w:tc>
          <w:tcPr>
            <w:tcW w:w="3289" w:type="dxa"/>
            <w:tcBorders>
              <w:top w:val="single" w:sz="4" w:space="0" w:color="auto"/>
              <w:left w:val="single" w:sz="4" w:space="0" w:color="000000"/>
              <w:bottom w:val="single" w:sz="4" w:space="0" w:color="000000"/>
              <w:right w:val="single" w:sz="4" w:space="0" w:color="000000"/>
            </w:tcBorders>
          </w:tcPr>
          <w:p w14:paraId="545A7583" w14:textId="77777777" w:rsidR="00C35ACB" w:rsidRPr="002D4D89" w:rsidRDefault="00C35ACB" w:rsidP="0059590A">
            <w:pPr>
              <w:widowControl w:val="0"/>
              <w:jc w:val="center"/>
              <w:rPr>
                <w:rFonts w:eastAsia="Lucida Sans Unicode"/>
                <w:b/>
                <w:kern w:val="1"/>
                <w:szCs w:val="24"/>
                <w:lang w:bidi="lo-LA"/>
              </w:rPr>
            </w:pPr>
            <w:r w:rsidRPr="002D4D89">
              <w:rPr>
                <w:rFonts w:eastAsia="Lucida Sans Unicode"/>
                <w:b/>
                <w:kern w:val="1"/>
                <w:szCs w:val="24"/>
              </w:rPr>
              <w:t>Neigiamas poveikis</w:t>
            </w:r>
          </w:p>
        </w:tc>
      </w:tr>
      <w:tr w:rsidR="00C35ACB" w:rsidRPr="00365FC4" w14:paraId="4AAAF7C4" w14:textId="77777777" w:rsidTr="0059590A">
        <w:tc>
          <w:tcPr>
            <w:tcW w:w="3118" w:type="dxa"/>
            <w:tcBorders>
              <w:top w:val="single" w:sz="4" w:space="0" w:color="000000"/>
              <w:left w:val="single" w:sz="4" w:space="0" w:color="000000"/>
              <w:bottom w:val="single" w:sz="4" w:space="0" w:color="000000"/>
              <w:right w:val="single" w:sz="4" w:space="0" w:color="000000"/>
            </w:tcBorders>
          </w:tcPr>
          <w:p w14:paraId="168D19E5" w14:textId="77777777" w:rsidR="00C35ACB" w:rsidRPr="002D4D89" w:rsidRDefault="00C35ACB" w:rsidP="0059590A">
            <w:pPr>
              <w:widowControl w:val="0"/>
              <w:jc w:val="center"/>
              <w:rPr>
                <w:rFonts w:eastAsia="Lucida Sans Unicode"/>
                <w:i/>
                <w:kern w:val="1"/>
                <w:szCs w:val="24"/>
                <w:lang w:bidi="lo-LA"/>
              </w:rPr>
            </w:pPr>
            <w:r w:rsidRPr="002D4D89">
              <w:rPr>
                <w:rFonts w:eastAsia="Lucida Sans Unicode"/>
                <w:i/>
                <w:kern w:val="1"/>
                <w:szCs w:val="24"/>
              </w:rPr>
              <w:t>Ekonomikai</w:t>
            </w:r>
          </w:p>
        </w:tc>
        <w:tc>
          <w:tcPr>
            <w:tcW w:w="2977" w:type="dxa"/>
            <w:tcBorders>
              <w:top w:val="single" w:sz="4" w:space="0" w:color="000000"/>
              <w:left w:val="single" w:sz="4" w:space="0" w:color="000000"/>
              <w:bottom w:val="single" w:sz="4" w:space="0" w:color="000000"/>
              <w:right w:val="single" w:sz="4" w:space="0" w:color="000000"/>
            </w:tcBorders>
          </w:tcPr>
          <w:p w14:paraId="3E272176" w14:textId="77777777" w:rsidR="00C35ACB" w:rsidRPr="002D4D89" w:rsidRDefault="00C35ACB" w:rsidP="0059590A">
            <w:pPr>
              <w:widowControl w:val="0"/>
              <w:jc w:val="center"/>
              <w:rPr>
                <w:rFonts w:eastAsia="Lucida Sans Unicode"/>
                <w:i/>
                <w:kern w:val="1"/>
                <w:szCs w:val="24"/>
                <w:lang w:bidi="lo-LA"/>
              </w:rPr>
            </w:pPr>
            <w:r w:rsidRPr="002D4D89">
              <w:rPr>
                <w:rFonts w:eastAsia="Lucida Sans Unicode"/>
                <w:i/>
                <w:kern w:val="1"/>
                <w:szCs w:val="24"/>
                <w:lang w:bidi="lo-LA"/>
              </w:rPr>
              <w:t>Nenumatomas</w:t>
            </w:r>
          </w:p>
        </w:tc>
        <w:tc>
          <w:tcPr>
            <w:tcW w:w="3289" w:type="dxa"/>
            <w:tcBorders>
              <w:top w:val="single" w:sz="4" w:space="0" w:color="000000"/>
              <w:left w:val="single" w:sz="4" w:space="0" w:color="000000"/>
              <w:bottom w:val="single" w:sz="4" w:space="0" w:color="000000"/>
              <w:right w:val="single" w:sz="4" w:space="0" w:color="000000"/>
            </w:tcBorders>
          </w:tcPr>
          <w:p w14:paraId="7E3B7957" w14:textId="77777777" w:rsidR="00C35ACB" w:rsidRPr="002D4D89" w:rsidRDefault="00C35ACB" w:rsidP="0059590A">
            <w:pPr>
              <w:widowControl w:val="0"/>
              <w:jc w:val="center"/>
              <w:rPr>
                <w:rFonts w:eastAsia="Lucida Sans Unicode"/>
                <w:i/>
                <w:kern w:val="1"/>
                <w:szCs w:val="24"/>
                <w:lang w:bidi="lo-LA"/>
              </w:rPr>
            </w:pPr>
            <w:r w:rsidRPr="002D4D89">
              <w:rPr>
                <w:rFonts w:eastAsia="Lucida Sans Unicode"/>
                <w:i/>
                <w:kern w:val="1"/>
                <w:szCs w:val="24"/>
                <w:lang w:bidi="lo-LA"/>
              </w:rPr>
              <w:t>Nenumatomas</w:t>
            </w:r>
          </w:p>
        </w:tc>
      </w:tr>
      <w:tr w:rsidR="00C35ACB" w:rsidRPr="00365FC4" w14:paraId="2010DA37" w14:textId="77777777" w:rsidTr="0059590A">
        <w:tc>
          <w:tcPr>
            <w:tcW w:w="3118" w:type="dxa"/>
            <w:tcBorders>
              <w:top w:val="single" w:sz="4" w:space="0" w:color="000000"/>
              <w:left w:val="single" w:sz="4" w:space="0" w:color="000000"/>
              <w:bottom w:val="single" w:sz="4" w:space="0" w:color="000000"/>
              <w:right w:val="single" w:sz="4" w:space="0" w:color="000000"/>
            </w:tcBorders>
          </w:tcPr>
          <w:p w14:paraId="1BEFE91B" w14:textId="77777777" w:rsidR="00C35ACB" w:rsidRPr="002D4D89" w:rsidRDefault="00C35ACB" w:rsidP="0059590A">
            <w:pPr>
              <w:widowControl w:val="0"/>
              <w:jc w:val="center"/>
              <w:rPr>
                <w:rFonts w:eastAsia="Lucida Sans Unicode"/>
                <w:i/>
                <w:kern w:val="1"/>
                <w:szCs w:val="24"/>
                <w:lang w:bidi="lo-LA"/>
              </w:rPr>
            </w:pPr>
            <w:r w:rsidRPr="002D4D89">
              <w:rPr>
                <w:rFonts w:eastAsia="Lucida Sans Unicode"/>
                <w:i/>
                <w:kern w:val="1"/>
                <w:szCs w:val="24"/>
              </w:rPr>
              <w:t>Finansams</w:t>
            </w:r>
          </w:p>
        </w:tc>
        <w:tc>
          <w:tcPr>
            <w:tcW w:w="2977" w:type="dxa"/>
            <w:tcBorders>
              <w:top w:val="single" w:sz="4" w:space="0" w:color="000000"/>
              <w:left w:val="single" w:sz="4" w:space="0" w:color="000000"/>
              <w:bottom w:val="single" w:sz="4" w:space="0" w:color="000000"/>
              <w:right w:val="single" w:sz="4" w:space="0" w:color="000000"/>
            </w:tcBorders>
          </w:tcPr>
          <w:p w14:paraId="5DCE6E8C" w14:textId="77777777" w:rsidR="00C35ACB" w:rsidRPr="002D4D89" w:rsidRDefault="00C35ACB" w:rsidP="0059590A">
            <w:pPr>
              <w:widowControl w:val="0"/>
              <w:jc w:val="center"/>
              <w:rPr>
                <w:rFonts w:eastAsia="Lucida Sans Unicode"/>
                <w:i/>
                <w:kern w:val="1"/>
                <w:szCs w:val="24"/>
                <w:lang w:bidi="lo-LA"/>
              </w:rPr>
            </w:pPr>
            <w:r w:rsidRPr="002D4D89">
              <w:rPr>
                <w:rFonts w:eastAsia="Lucida Sans Unicode"/>
                <w:i/>
                <w:kern w:val="1"/>
                <w:szCs w:val="24"/>
                <w:lang w:bidi="lo-LA"/>
              </w:rPr>
              <w:t>Nenumatomas</w:t>
            </w:r>
          </w:p>
        </w:tc>
        <w:tc>
          <w:tcPr>
            <w:tcW w:w="3289" w:type="dxa"/>
            <w:tcBorders>
              <w:top w:val="single" w:sz="4" w:space="0" w:color="000000"/>
              <w:left w:val="single" w:sz="4" w:space="0" w:color="000000"/>
              <w:bottom w:val="single" w:sz="4" w:space="0" w:color="000000"/>
              <w:right w:val="single" w:sz="4" w:space="0" w:color="000000"/>
            </w:tcBorders>
          </w:tcPr>
          <w:p w14:paraId="5373E479" w14:textId="77777777" w:rsidR="00C35ACB" w:rsidRPr="002D4D89" w:rsidRDefault="00C35ACB" w:rsidP="0059590A">
            <w:pPr>
              <w:widowControl w:val="0"/>
              <w:jc w:val="center"/>
              <w:rPr>
                <w:rFonts w:eastAsia="Lucida Sans Unicode"/>
                <w:i/>
                <w:kern w:val="1"/>
                <w:szCs w:val="24"/>
                <w:lang w:bidi="lo-LA"/>
              </w:rPr>
            </w:pPr>
            <w:r w:rsidRPr="002D4D89">
              <w:rPr>
                <w:rFonts w:eastAsia="Lucida Sans Unicode"/>
                <w:i/>
                <w:kern w:val="1"/>
                <w:szCs w:val="24"/>
                <w:lang w:bidi="lo-LA"/>
              </w:rPr>
              <w:t>Nenumatomas</w:t>
            </w:r>
          </w:p>
        </w:tc>
      </w:tr>
      <w:tr w:rsidR="00C35ACB" w:rsidRPr="00365FC4" w14:paraId="2A7DF889" w14:textId="77777777" w:rsidTr="0059590A">
        <w:tc>
          <w:tcPr>
            <w:tcW w:w="3118" w:type="dxa"/>
            <w:tcBorders>
              <w:top w:val="single" w:sz="4" w:space="0" w:color="000000"/>
              <w:left w:val="single" w:sz="4" w:space="0" w:color="000000"/>
              <w:bottom w:val="single" w:sz="4" w:space="0" w:color="000000"/>
              <w:right w:val="single" w:sz="4" w:space="0" w:color="000000"/>
            </w:tcBorders>
          </w:tcPr>
          <w:p w14:paraId="419024CE" w14:textId="77777777" w:rsidR="00C35ACB" w:rsidRPr="002D4D89" w:rsidRDefault="00C35ACB" w:rsidP="0059590A">
            <w:pPr>
              <w:widowControl w:val="0"/>
              <w:jc w:val="center"/>
              <w:rPr>
                <w:rFonts w:eastAsia="Lucida Sans Unicode"/>
                <w:i/>
                <w:kern w:val="1"/>
                <w:szCs w:val="24"/>
                <w:lang w:bidi="lo-LA"/>
              </w:rPr>
            </w:pPr>
            <w:r w:rsidRPr="002D4D89">
              <w:rPr>
                <w:rFonts w:eastAsia="Lucida Sans Unicode"/>
                <w:i/>
                <w:kern w:val="1"/>
                <w:szCs w:val="24"/>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51E0CED9" w14:textId="77777777" w:rsidR="00C35ACB" w:rsidRPr="002D4D89" w:rsidRDefault="00C35ACB" w:rsidP="0059590A">
            <w:pPr>
              <w:widowControl w:val="0"/>
              <w:jc w:val="center"/>
              <w:rPr>
                <w:rFonts w:eastAsia="Lucida Sans Unicode"/>
                <w:i/>
                <w:kern w:val="1"/>
                <w:szCs w:val="24"/>
                <w:lang w:bidi="lo-LA"/>
              </w:rPr>
            </w:pPr>
            <w:r w:rsidRPr="002D4D89">
              <w:rPr>
                <w:rFonts w:eastAsia="Lucida Sans Unicode"/>
                <w:i/>
                <w:kern w:val="1"/>
                <w:szCs w:val="24"/>
                <w:lang w:bidi="lo-LA"/>
              </w:rPr>
              <w:t>Nenumatomas</w:t>
            </w:r>
          </w:p>
        </w:tc>
        <w:tc>
          <w:tcPr>
            <w:tcW w:w="3289" w:type="dxa"/>
            <w:tcBorders>
              <w:top w:val="single" w:sz="4" w:space="0" w:color="000000"/>
              <w:left w:val="single" w:sz="4" w:space="0" w:color="000000"/>
              <w:bottom w:val="single" w:sz="4" w:space="0" w:color="000000"/>
              <w:right w:val="single" w:sz="4" w:space="0" w:color="000000"/>
            </w:tcBorders>
          </w:tcPr>
          <w:p w14:paraId="386C36C5" w14:textId="77777777" w:rsidR="00C35ACB" w:rsidRPr="002D4D89" w:rsidRDefault="00C35ACB" w:rsidP="0059590A">
            <w:pPr>
              <w:widowControl w:val="0"/>
              <w:jc w:val="center"/>
              <w:rPr>
                <w:rFonts w:eastAsia="Lucida Sans Unicode"/>
                <w:i/>
                <w:kern w:val="1"/>
                <w:szCs w:val="24"/>
                <w:lang w:bidi="lo-LA"/>
              </w:rPr>
            </w:pPr>
            <w:r w:rsidRPr="002D4D89">
              <w:rPr>
                <w:rFonts w:eastAsia="Lucida Sans Unicode"/>
                <w:i/>
                <w:kern w:val="1"/>
                <w:szCs w:val="24"/>
                <w:lang w:bidi="lo-LA"/>
              </w:rPr>
              <w:t>Nenumatomas</w:t>
            </w:r>
          </w:p>
        </w:tc>
      </w:tr>
      <w:tr w:rsidR="00C35ACB" w:rsidRPr="00365FC4" w14:paraId="744E599E" w14:textId="77777777" w:rsidTr="0059590A">
        <w:tc>
          <w:tcPr>
            <w:tcW w:w="3118" w:type="dxa"/>
            <w:tcBorders>
              <w:top w:val="single" w:sz="4" w:space="0" w:color="000000"/>
              <w:left w:val="single" w:sz="4" w:space="0" w:color="000000"/>
              <w:bottom w:val="single" w:sz="4" w:space="0" w:color="000000"/>
              <w:right w:val="single" w:sz="4" w:space="0" w:color="000000"/>
            </w:tcBorders>
          </w:tcPr>
          <w:p w14:paraId="3DB478DC" w14:textId="77777777" w:rsidR="00C35ACB" w:rsidRPr="002D4D89" w:rsidRDefault="00C35ACB" w:rsidP="0059590A">
            <w:pPr>
              <w:widowControl w:val="0"/>
              <w:jc w:val="center"/>
              <w:rPr>
                <w:rFonts w:eastAsia="Lucida Sans Unicode"/>
                <w:i/>
                <w:kern w:val="1"/>
                <w:szCs w:val="24"/>
                <w:lang w:bidi="lo-LA"/>
              </w:rPr>
            </w:pPr>
            <w:r w:rsidRPr="002D4D89">
              <w:rPr>
                <w:rFonts w:eastAsia="Lucida Sans Unicode"/>
                <w:i/>
                <w:kern w:val="1"/>
                <w:szCs w:val="24"/>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4F8D68A3" w14:textId="77777777" w:rsidR="00C35ACB" w:rsidRPr="002D4D89" w:rsidRDefault="00C35ACB" w:rsidP="0059590A">
            <w:pPr>
              <w:widowControl w:val="0"/>
              <w:jc w:val="center"/>
              <w:rPr>
                <w:rFonts w:eastAsia="Lucida Sans Unicode"/>
                <w:i/>
                <w:kern w:val="1"/>
                <w:szCs w:val="24"/>
                <w:lang w:bidi="lo-LA"/>
              </w:rPr>
            </w:pPr>
            <w:r w:rsidRPr="002D4D89">
              <w:rPr>
                <w:rFonts w:eastAsia="Lucida Sans Unicode"/>
                <w:i/>
                <w:kern w:val="1"/>
                <w:szCs w:val="24"/>
                <w:lang w:bidi="lo-LA"/>
              </w:rPr>
              <w:t>Nenumatomas</w:t>
            </w:r>
          </w:p>
        </w:tc>
        <w:tc>
          <w:tcPr>
            <w:tcW w:w="3289" w:type="dxa"/>
            <w:tcBorders>
              <w:top w:val="single" w:sz="4" w:space="0" w:color="000000"/>
              <w:left w:val="single" w:sz="4" w:space="0" w:color="000000"/>
              <w:bottom w:val="single" w:sz="4" w:space="0" w:color="000000"/>
              <w:right w:val="single" w:sz="4" w:space="0" w:color="000000"/>
            </w:tcBorders>
          </w:tcPr>
          <w:p w14:paraId="7EF41173" w14:textId="77777777" w:rsidR="00C35ACB" w:rsidRPr="002D4D89" w:rsidRDefault="00C35ACB" w:rsidP="0059590A">
            <w:pPr>
              <w:widowControl w:val="0"/>
              <w:jc w:val="center"/>
              <w:rPr>
                <w:rFonts w:eastAsia="Lucida Sans Unicode"/>
                <w:i/>
                <w:kern w:val="1"/>
                <w:szCs w:val="24"/>
                <w:lang w:bidi="lo-LA"/>
              </w:rPr>
            </w:pPr>
            <w:r w:rsidRPr="002D4D89">
              <w:rPr>
                <w:rFonts w:eastAsia="Lucida Sans Unicode"/>
                <w:i/>
                <w:kern w:val="1"/>
                <w:szCs w:val="24"/>
                <w:lang w:bidi="lo-LA"/>
              </w:rPr>
              <w:t>Nenumatomas</w:t>
            </w:r>
          </w:p>
        </w:tc>
      </w:tr>
      <w:tr w:rsidR="00C35ACB" w:rsidRPr="00365FC4" w14:paraId="6B8A7436" w14:textId="77777777" w:rsidTr="0059590A">
        <w:tc>
          <w:tcPr>
            <w:tcW w:w="3118" w:type="dxa"/>
            <w:tcBorders>
              <w:top w:val="single" w:sz="4" w:space="0" w:color="000000"/>
              <w:left w:val="single" w:sz="4" w:space="0" w:color="000000"/>
              <w:bottom w:val="single" w:sz="4" w:space="0" w:color="000000"/>
              <w:right w:val="single" w:sz="4" w:space="0" w:color="000000"/>
            </w:tcBorders>
          </w:tcPr>
          <w:p w14:paraId="7CD0F184" w14:textId="77777777" w:rsidR="00C35ACB" w:rsidRPr="002D4D89" w:rsidRDefault="00C35ACB" w:rsidP="0059590A">
            <w:pPr>
              <w:widowControl w:val="0"/>
              <w:jc w:val="center"/>
              <w:rPr>
                <w:rFonts w:eastAsia="Lucida Sans Unicode"/>
                <w:i/>
                <w:kern w:val="1"/>
                <w:szCs w:val="24"/>
                <w:lang w:bidi="lo-LA"/>
              </w:rPr>
            </w:pPr>
            <w:r w:rsidRPr="002D4D89">
              <w:rPr>
                <w:rFonts w:eastAsia="Lucida Sans Unicode"/>
                <w:i/>
                <w:kern w:val="1"/>
                <w:szCs w:val="24"/>
              </w:rPr>
              <w:lastRenderedPageBreak/>
              <w:t>Teisinei sistemai</w:t>
            </w:r>
          </w:p>
        </w:tc>
        <w:tc>
          <w:tcPr>
            <w:tcW w:w="2977" w:type="dxa"/>
            <w:tcBorders>
              <w:top w:val="single" w:sz="4" w:space="0" w:color="000000"/>
              <w:left w:val="single" w:sz="4" w:space="0" w:color="000000"/>
              <w:bottom w:val="single" w:sz="4" w:space="0" w:color="000000"/>
              <w:right w:val="single" w:sz="4" w:space="0" w:color="000000"/>
            </w:tcBorders>
          </w:tcPr>
          <w:p w14:paraId="76CE3D2D" w14:textId="77777777" w:rsidR="00C35ACB" w:rsidRPr="002D4D89" w:rsidRDefault="00C35ACB" w:rsidP="0059590A">
            <w:pPr>
              <w:widowControl w:val="0"/>
              <w:jc w:val="center"/>
              <w:rPr>
                <w:rFonts w:eastAsia="Lucida Sans Unicode"/>
                <w:i/>
                <w:kern w:val="1"/>
                <w:szCs w:val="24"/>
                <w:lang w:bidi="lo-LA"/>
              </w:rPr>
            </w:pPr>
            <w:r w:rsidRPr="002D4D89">
              <w:rPr>
                <w:rFonts w:eastAsia="Lucida Sans Unicode"/>
                <w:i/>
                <w:kern w:val="1"/>
                <w:szCs w:val="24"/>
                <w:lang w:bidi="lo-LA"/>
              </w:rPr>
              <w:t>Nenumatomas</w:t>
            </w:r>
          </w:p>
        </w:tc>
        <w:tc>
          <w:tcPr>
            <w:tcW w:w="3289" w:type="dxa"/>
            <w:tcBorders>
              <w:top w:val="single" w:sz="4" w:space="0" w:color="000000"/>
              <w:left w:val="single" w:sz="4" w:space="0" w:color="000000"/>
              <w:bottom w:val="single" w:sz="4" w:space="0" w:color="000000"/>
              <w:right w:val="single" w:sz="4" w:space="0" w:color="000000"/>
            </w:tcBorders>
          </w:tcPr>
          <w:p w14:paraId="610DDAA9" w14:textId="77777777" w:rsidR="00C35ACB" w:rsidRPr="002D4D89" w:rsidRDefault="00C35ACB" w:rsidP="0059590A">
            <w:pPr>
              <w:widowControl w:val="0"/>
              <w:jc w:val="center"/>
              <w:rPr>
                <w:rFonts w:eastAsia="Lucida Sans Unicode"/>
                <w:i/>
                <w:kern w:val="1"/>
                <w:szCs w:val="24"/>
                <w:lang w:bidi="lo-LA"/>
              </w:rPr>
            </w:pPr>
            <w:r w:rsidRPr="002D4D89">
              <w:rPr>
                <w:rFonts w:eastAsia="Lucida Sans Unicode"/>
                <w:i/>
                <w:kern w:val="1"/>
                <w:szCs w:val="24"/>
                <w:lang w:bidi="lo-LA"/>
              </w:rPr>
              <w:t>Nenumatomas</w:t>
            </w:r>
          </w:p>
        </w:tc>
      </w:tr>
      <w:tr w:rsidR="00C35ACB" w:rsidRPr="00365FC4" w14:paraId="5A9595C8" w14:textId="77777777" w:rsidTr="0059590A">
        <w:tc>
          <w:tcPr>
            <w:tcW w:w="3118" w:type="dxa"/>
            <w:tcBorders>
              <w:top w:val="single" w:sz="4" w:space="0" w:color="000000"/>
              <w:left w:val="single" w:sz="4" w:space="0" w:color="000000"/>
              <w:bottom w:val="single" w:sz="4" w:space="0" w:color="000000"/>
              <w:right w:val="single" w:sz="4" w:space="0" w:color="000000"/>
            </w:tcBorders>
          </w:tcPr>
          <w:p w14:paraId="39992E42" w14:textId="77777777" w:rsidR="00C35ACB" w:rsidRPr="002D4D89" w:rsidRDefault="00C35ACB" w:rsidP="0059590A">
            <w:pPr>
              <w:widowControl w:val="0"/>
              <w:jc w:val="center"/>
              <w:rPr>
                <w:rFonts w:eastAsia="Lucida Sans Unicode"/>
                <w:i/>
                <w:kern w:val="1"/>
                <w:szCs w:val="24"/>
                <w:lang w:bidi="lo-LA"/>
              </w:rPr>
            </w:pPr>
            <w:r w:rsidRPr="002D4D89">
              <w:rPr>
                <w:rFonts w:eastAsia="Lucida Sans Unicode"/>
                <w:i/>
                <w:kern w:val="1"/>
                <w:szCs w:val="24"/>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44907085" w14:textId="77777777" w:rsidR="00C35ACB" w:rsidRPr="002D4D89" w:rsidRDefault="00C35ACB" w:rsidP="0059590A">
            <w:pPr>
              <w:widowControl w:val="0"/>
              <w:jc w:val="center"/>
              <w:rPr>
                <w:rFonts w:eastAsia="Lucida Sans Unicode"/>
                <w:i/>
                <w:kern w:val="1"/>
                <w:szCs w:val="24"/>
                <w:lang w:bidi="lo-LA"/>
              </w:rPr>
            </w:pPr>
            <w:r w:rsidRPr="002D4D89">
              <w:rPr>
                <w:rFonts w:eastAsia="Lucida Sans Unicode"/>
                <w:i/>
                <w:kern w:val="1"/>
                <w:szCs w:val="24"/>
                <w:lang w:bidi="lo-LA"/>
              </w:rPr>
              <w:t>Nenumatomas</w:t>
            </w:r>
          </w:p>
        </w:tc>
        <w:tc>
          <w:tcPr>
            <w:tcW w:w="3289" w:type="dxa"/>
            <w:tcBorders>
              <w:top w:val="single" w:sz="4" w:space="0" w:color="000000"/>
              <w:left w:val="single" w:sz="4" w:space="0" w:color="000000"/>
              <w:bottom w:val="single" w:sz="4" w:space="0" w:color="000000"/>
              <w:right w:val="single" w:sz="4" w:space="0" w:color="000000"/>
            </w:tcBorders>
          </w:tcPr>
          <w:p w14:paraId="74397049" w14:textId="77777777" w:rsidR="00C35ACB" w:rsidRPr="002D4D89" w:rsidRDefault="00C35ACB" w:rsidP="0059590A">
            <w:pPr>
              <w:widowControl w:val="0"/>
              <w:jc w:val="center"/>
              <w:rPr>
                <w:rFonts w:eastAsia="Lucida Sans Unicode"/>
                <w:i/>
                <w:kern w:val="1"/>
                <w:szCs w:val="24"/>
                <w:lang w:bidi="lo-LA"/>
              </w:rPr>
            </w:pPr>
            <w:r w:rsidRPr="002D4D89">
              <w:rPr>
                <w:rFonts w:eastAsia="Lucida Sans Unicode"/>
                <w:i/>
                <w:kern w:val="1"/>
                <w:szCs w:val="24"/>
                <w:lang w:bidi="lo-LA"/>
              </w:rPr>
              <w:t>Nenumatomas</w:t>
            </w:r>
          </w:p>
        </w:tc>
      </w:tr>
      <w:tr w:rsidR="00C35ACB" w:rsidRPr="00365FC4" w14:paraId="4F587110" w14:textId="77777777" w:rsidTr="0059590A">
        <w:tc>
          <w:tcPr>
            <w:tcW w:w="3118" w:type="dxa"/>
            <w:tcBorders>
              <w:top w:val="single" w:sz="4" w:space="0" w:color="000000"/>
              <w:left w:val="single" w:sz="4" w:space="0" w:color="000000"/>
              <w:bottom w:val="single" w:sz="4" w:space="0" w:color="000000"/>
              <w:right w:val="single" w:sz="4" w:space="0" w:color="000000"/>
            </w:tcBorders>
          </w:tcPr>
          <w:p w14:paraId="379FFDD6" w14:textId="77777777" w:rsidR="00C35ACB" w:rsidRPr="002D4D89" w:rsidRDefault="00C35ACB" w:rsidP="0059590A">
            <w:pPr>
              <w:widowControl w:val="0"/>
              <w:jc w:val="center"/>
              <w:rPr>
                <w:rFonts w:eastAsia="Lucida Sans Unicode"/>
                <w:i/>
                <w:kern w:val="1"/>
                <w:szCs w:val="24"/>
                <w:lang w:bidi="lo-LA"/>
              </w:rPr>
            </w:pPr>
            <w:r w:rsidRPr="002D4D89">
              <w:rPr>
                <w:rFonts w:eastAsia="Lucida Sans Unicode"/>
                <w:i/>
                <w:kern w:val="1"/>
                <w:szCs w:val="24"/>
              </w:rPr>
              <w:t>Aplinkai</w:t>
            </w:r>
          </w:p>
        </w:tc>
        <w:tc>
          <w:tcPr>
            <w:tcW w:w="2977" w:type="dxa"/>
            <w:tcBorders>
              <w:top w:val="single" w:sz="4" w:space="0" w:color="000000"/>
              <w:left w:val="single" w:sz="4" w:space="0" w:color="000000"/>
              <w:bottom w:val="single" w:sz="4" w:space="0" w:color="000000"/>
              <w:right w:val="single" w:sz="4" w:space="0" w:color="000000"/>
            </w:tcBorders>
          </w:tcPr>
          <w:p w14:paraId="0FD9CEF7" w14:textId="77777777" w:rsidR="00C35ACB" w:rsidRPr="002D4D89" w:rsidRDefault="00C35ACB" w:rsidP="0059590A">
            <w:pPr>
              <w:widowControl w:val="0"/>
              <w:jc w:val="center"/>
              <w:rPr>
                <w:rFonts w:eastAsia="Lucida Sans Unicode"/>
                <w:i/>
                <w:kern w:val="1"/>
                <w:szCs w:val="24"/>
                <w:lang w:bidi="lo-LA"/>
              </w:rPr>
            </w:pPr>
            <w:r w:rsidRPr="002D4D89">
              <w:rPr>
                <w:rFonts w:eastAsia="Lucida Sans Unicode"/>
                <w:i/>
                <w:kern w:val="1"/>
                <w:szCs w:val="24"/>
                <w:lang w:bidi="lo-LA"/>
              </w:rPr>
              <w:t>Nenumatomas</w:t>
            </w:r>
          </w:p>
        </w:tc>
        <w:tc>
          <w:tcPr>
            <w:tcW w:w="3289" w:type="dxa"/>
            <w:tcBorders>
              <w:top w:val="single" w:sz="4" w:space="0" w:color="000000"/>
              <w:left w:val="single" w:sz="4" w:space="0" w:color="000000"/>
              <w:bottom w:val="single" w:sz="4" w:space="0" w:color="000000"/>
              <w:right w:val="single" w:sz="4" w:space="0" w:color="000000"/>
            </w:tcBorders>
          </w:tcPr>
          <w:p w14:paraId="31E59380" w14:textId="77777777" w:rsidR="00C35ACB" w:rsidRPr="002D4D89" w:rsidRDefault="00C35ACB" w:rsidP="0059590A">
            <w:pPr>
              <w:widowControl w:val="0"/>
              <w:jc w:val="center"/>
              <w:rPr>
                <w:rFonts w:eastAsia="Lucida Sans Unicode"/>
                <w:i/>
                <w:kern w:val="1"/>
                <w:szCs w:val="24"/>
                <w:lang w:bidi="lo-LA"/>
              </w:rPr>
            </w:pPr>
            <w:r w:rsidRPr="002D4D89">
              <w:rPr>
                <w:rFonts w:eastAsia="Lucida Sans Unicode"/>
                <w:i/>
                <w:kern w:val="1"/>
                <w:szCs w:val="24"/>
                <w:lang w:bidi="lo-LA"/>
              </w:rPr>
              <w:t>Nenumatomas</w:t>
            </w:r>
          </w:p>
        </w:tc>
      </w:tr>
      <w:tr w:rsidR="00C35ACB" w:rsidRPr="00365FC4" w14:paraId="53268F36" w14:textId="77777777" w:rsidTr="0059590A">
        <w:tc>
          <w:tcPr>
            <w:tcW w:w="3118" w:type="dxa"/>
            <w:tcBorders>
              <w:top w:val="single" w:sz="4" w:space="0" w:color="000000"/>
              <w:left w:val="single" w:sz="4" w:space="0" w:color="000000"/>
              <w:bottom w:val="single" w:sz="4" w:space="0" w:color="000000"/>
              <w:right w:val="single" w:sz="4" w:space="0" w:color="000000"/>
            </w:tcBorders>
          </w:tcPr>
          <w:p w14:paraId="0EF64B4E" w14:textId="77777777" w:rsidR="00C35ACB" w:rsidRPr="002D4D89" w:rsidRDefault="00C35ACB" w:rsidP="0059590A">
            <w:pPr>
              <w:widowControl w:val="0"/>
              <w:jc w:val="center"/>
              <w:rPr>
                <w:rFonts w:eastAsia="Lucida Sans Unicode"/>
                <w:i/>
                <w:kern w:val="1"/>
                <w:szCs w:val="24"/>
                <w:lang w:bidi="lo-LA"/>
              </w:rPr>
            </w:pPr>
            <w:r w:rsidRPr="002D4D89">
              <w:rPr>
                <w:rFonts w:eastAsia="Lucida Sans Unicode"/>
                <w:i/>
                <w:kern w:val="1"/>
                <w:szCs w:val="24"/>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19B3B6AC" w14:textId="77777777" w:rsidR="00C35ACB" w:rsidRPr="002D4D89" w:rsidRDefault="00C35ACB" w:rsidP="0059590A">
            <w:pPr>
              <w:widowControl w:val="0"/>
              <w:jc w:val="center"/>
              <w:rPr>
                <w:rFonts w:eastAsia="Lucida Sans Unicode"/>
                <w:i/>
                <w:kern w:val="1"/>
                <w:szCs w:val="24"/>
                <w:lang w:bidi="lo-LA"/>
              </w:rPr>
            </w:pPr>
            <w:r w:rsidRPr="002D4D89">
              <w:rPr>
                <w:rFonts w:eastAsia="Lucida Sans Unicode"/>
                <w:i/>
                <w:kern w:val="1"/>
                <w:szCs w:val="24"/>
                <w:lang w:bidi="lo-LA"/>
              </w:rPr>
              <w:t>Nenumatomas</w:t>
            </w:r>
          </w:p>
        </w:tc>
        <w:tc>
          <w:tcPr>
            <w:tcW w:w="3289" w:type="dxa"/>
            <w:tcBorders>
              <w:top w:val="single" w:sz="4" w:space="0" w:color="000000"/>
              <w:left w:val="single" w:sz="4" w:space="0" w:color="000000"/>
              <w:bottom w:val="single" w:sz="4" w:space="0" w:color="000000"/>
              <w:right w:val="single" w:sz="4" w:space="0" w:color="000000"/>
            </w:tcBorders>
          </w:tcPr>
          <w:p w14:paraId="1E7394F7" w14:textId="77777777" w:rsidR="00C35ACB" w:rsidRPr="002D4D89" w:rsidRDefault="00C35ACB" w:rsidP="0059590A">
            <w:pPr>
              <w:widowControl w:val="0"/>
              <w:jc w:val="center"/>
              <w:rPr>
                <w:rFonts w:eastAsia="Lucida Sans Unicode"/>
                <w:i/>
                <w:kern w:val="1"/>
                <w:szCs w:val="24"/>
                <w:lang w:bidi="lo-LA"/>
              </w:rPr>
            </w:pPr>
            <w:r w:rsidRPr="002D4D89">
              <w:rPr>
                <w:rFonts w:eastAsia="Lucida Sans Unicode"/>
                <w:i/>
                <w:kern w:val="1"/>
                <w:szCs w:val="24"/>
                <w:lang w:bidi="lo-LA"/>
              </w:rPr>
              <w:t>Nenumatomas</w:t>
            </w:r>
          </w:p>
        </w:tc>
      </w:tr>
      <w:tr w:rsidR="00C35ACB" w:rsidRPr="00365FC4" w14:paraId="6131D77D" w14:textId="77777777" w:rsidTr="0059590A">
        <w:tc>
          <w:tcPr>
            <w:tcW w:w="3118" w:type="dxa"/>
            <w:tcBorders>
              <w:top w:val="single" w:sz="4" w:space="0" w:color="000000"/>
              <w:left w:val="single" w:sz="4" w:space="0" w:color="000000"/>
              <w:bottom w:val="single" w:sz="4" w:space="0" w:color="000000"/>
              <w:right w:val="single" w:sz="4" w:space="0" w:color="000000"/>
            </w:tcBorders>
          </w:tcPr>
          <w:p w14:paraId="0950EF66" w14:textId="77777777" w:rsidR="00C35ACB" w:rsidRPr="002D4D89" w:rsidRDefault="00C35ACB" w:rsidP="0059590A">
            <w:pPr>
              <w:widowControl w:val="0"/>
              <w:jc w:val="center"/>
              <w:rPr>
                <w:rFonts w:eastAsia="Lucida Sans Unicode"/>
                <w:i/>
                <w:kern w:val="1"/>
                <w:szCs w:val="24"/>
                <w:lang w:bidi="lo-LA"/>
              </w:rPr>
            </w:pPr>
            <w:r w:rsidRPr="002D4D89">
              <w:rPr>
                <w:rFonts w:eastAsia="Lucida Sans Unicode"/>
                <w:i/>
                <w:kern w:val="1"/>
                <w:szCs w:val="24"/>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00FCDB4C" w14:textId="77777777" w:rsidR="00C35ACB" w:rsidRPr="002D4D89" w:rsidRDefault="00C35ACB" w:rsidP="0059590A">
            <w:pPr>
              <w:widowControl w:val="0"/>
              <w:jc w:val="center"/>
              <w:rPr>
                <w:rFonts w:eastAsia="Lucida Sans Unicode"/>
                <w:i/>
                <w:kern w:val="1"/>
                <w:szCs w:val="24"/>
                <w:lang w:bidi="lo-LA"/>
              </w:rPr>
            </w:pPr>
            <w:r w:rsidRPr="002D4D89">
              <w:rPr>
                <w:rFonts w:eastAsia="Lucida Sans Unicode"/>
                <w:i/>
                <w:kern w:val="1"/>
                <w:szCs w:val="24"/>
                <w:lang w:bidi="lo-LA"/>
              </w:rPr>
              <w:t>Nenumatomas</w:t>
            </w:r>
          </w:p>
        </w:tc>
        <w:tc>
          <w:tcPr>
            <w:tcW w:w="3289" w:type="dxa"/>
            <w:tcBorders>
              <w:top w:val="single" w:sz="4" w:space="0" w:color="000000"/>
              <w:left w:val="single" w:sz="4" w:space="0" w:color="000000"/>
              <w:bottom w:val="single" w:sz="4" w:space="0" w:color="000000"/>
              <w:right w:val="single" w:sz="4" w:space="0" w:color="000000"/>
            </w:tcBorders>
          </w:tcPr>
          <w:p w14:paraId="7F75B1C5" w14:textId="77777777" w:rsidR="00C35ACB" w:rsidRPr="002D4D89" w:rsidRDefault="00C35ACB" w:rsidP="0059590A">
            <w:pPr>
              <w:widowControl w:val="0"/>
              <w:jc w:val="center"/>
              <w:rPr>
                <w:rFonts w:eastAsia="Lucida Sans Unicode"/>
                <w:i/>
                <w:kern w:val="1"/>
                <w:szCs w:val="24"/>
                <w:lang w:bidi="lo-LA"/>
              </w:rPr>
            </w:pPr>
            <w:r w:rsidRPr="002D4D89">
              <w:rPr>
                <w:rFonts w:eastAsia="Lucida Sans Unicode"/>
                <w:i/>
                <w:kern w:val="1"/>
                <w:szCs w:val="24"/>
                <w:lang w:bidi="lo-LA"/>
              </w:rPr>
              <w:t>Nenumatomas</w:t>
            </w:r>
          </w:p>
        </w:tc>
      </w:tr>
      <w:tr w:rsidR="00C35ACB" w:rsidRPr="00365FC4" w14:paraId="566BE400" w14:textId="77777777" w:rsidTr="0059590A">
        <w:tc>
          <w:tcPr>
            <w:tcW w:w="3118" w:type="dxa"/>
            <w:tcBorders>
              <w:top w:val="single" w:sz="4" w:space="0" w:color="000000"/>
              <w:left w:val="single" w:sz="4" w:space="0" w:color="000000"/>
              <w:bottom w:val="single" w:sz="4" w:space="0" w:color="000000"/>
              <w:right w:val="single" w:sz="4" w:space="0" w:color="000000"/>
            </w:tcBorders>
          </w:tcPr>
          <w:p w14:paraId="5024C4A1" w14:textId="77777777" w:rsidR="00C35ACB" w:rsidRPr="002D4D89" w:rsidRDefault="00C35ACB" w:rsidP="0059590A">
            <w:pPr>
              <w:widowControl w:val="0"/>
              <w:jc w:val="center"/>
              <w:rPr>
                <w:rFonts w:eastAsia="Lucida Sans Unicode"/>
                <w:i/>
                <w:kern w:val="1"/>
                <w:szCs w:val="24"/>
                <w:lang w:bidi="lo-LA"/>
              </w:rPr>
            </w:pPr>
            <w:r w:rsidRPr="002D4D89">
              <w:rPr>
                <w:rFonts w:eastAsia="Lucida Sans Unicode"/>
                <w:i/>
                <w:kern w:val="1"/>
                <w:szCs w:val="24"/>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2D9835BF" w14:textId="77777777" w:rsidR="00C35ACB" w:rsidRPr="002D4D89" w:rsidRDefault="00C35ACB" w:rsidP="0059590A">
            <w:pPr>
              <w:widowControl w:val="0"/>
              <w:jc w:val="center"/>
              <w:rPr>
                <w:rFonts w:eastAsia="Lucida Sans Unicode"/>
                <w:i/>
                <w:kern w:val="1"/>
                <w:szCs w:val="24"/>
                <w:lang w:bidi="lo-LA"/>
              </w:rPr>
            </w:pPr>
            <w:r w:rsidRPr="002D4D89">
              <w:rPr>
                <w:rFonts w:eastAsia="Lucida Sans Unicode"/>
                <w:i/>
                <w:kern w:val="1"/>
                <w:szCs w:val="24"/>
                <w:lang w:bidi="lo-LA"/>
              </w:rPr>
              <w:t>Nenumatomas</w:t>
            </w:r>
          </w:p>
        </w:tc>
        <w:tc>
          <w:tcPr>
            <w:tcW w:w="3289" w:type="dxa"/>
            <w:tcBorders>
              <w:top w:val="single" w:sz="4" w:space="0" w:color="000000"/>
              <w:left w:val="single" w:sz="4" w:space="0" w:color="000000"/>
              <w:bottom w:val="single" w:sz="4" w:space="0" w:color="000000"/>
              <w:right w:val="single" w:sz="4" w:space="0" w:color="000000"/>
            </w:tcBorders>
          </w:tcPr>
          <w:p w14:paraId="4352B162" w14:textId="77777777" w:rsidR="00C35ACB" w:rsidRPr="002D4D89" w:rsidRDefault="00C35ACB" w:rsidP="0059590A">
            <w:pPr>
              <w:widowControl w:val="0"/>
              <w:jc w:val="center"/>
              <w:rPr>
                <w:rFonts w:eastAsia="Lucida Sans Unicode"/>
                <w:i/>
                <w:kern w:val="1"/>
                <w:szCs w:val="24"/>
                <w:lang w:bidi="lo-LA"/>
              </w:rPr>
            </w:pPr>
            <w:r w:rsidRPr="002D4D89">
              <w:rPr>
                <w:rFonts w:eastAsia="Lucida Sans Unicode"/>
                <w:i/>
                <w:kern w:val="1"/>
                <w:szCs w:val="24"/>
                <w:lang w:bidi="lo-LA"/>
              </w:rPr>
              <w:t>Nenumatomas</w:t>
            </w:r>
          </w:p>
        </w:tc>
      </w:tr>
    </w:tbl>
    <w:p w14:paraId="0416C752" w14:textId="77777777" w:rsidR="00C35ACB" w:rsidRPr="002D4D89" w:rsidRDefault="00C35ACB" w:rsidP="00C35ACB">
      <w:pPr>
        <w:rPr>
          <w:szCs w:val="24"/>
        </w:rPr>
      </w:pPr>
    </w:p>
    <w:p w14:paraId="78E936CE" w14:textId="0A3E6016" w:rsidR="00C35ACB" w:rsidRDefault="00C35ACB" w:rsidP="00C35ACB">
      <w:pPr>
        <w:jc w:val="both"/>
        <w:rPr>
          <w:szCs w:val="24"/>
        </w:rPr>
      </w:pPr>
      <w:r w:rsidRPr="002D4D89">
        <w:rPr>
          <w:szCs w:val="24"/>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15F8F1D4" w14:textId="77777777" w:rsidR="007D61C5" w:rsidRPr="00890B65" w:rsidRDefault="007D61C5" w:rsidP="00C35ACB">
      <w:pPr>
        <w:jc w:val="both"/>
        <w:rPr>
          <w:szCs w:val="24"/>
        </w:rPr>
      </w:pPr>
    </w:p>
    <w:p w14:paraId="25E86883" w14:textId="77777777" w:rsidR="00C35ACB" w:rsidRPr="002D4D89" w:rsidRDefault="00C35ACB" w:rsidP="00C35ACB">
      <w:pPr>
        <w:jc w:val="both"/>
        <w:rPr>
          <w:szCs w:val="24"/>
        </w:rPr>
      </w:pPr>
    </w:p>
    <w:p w14:paraId="5FFE1DD0" w14:textId="77777777" w:rsidR="00C35ACB" w:rsidRPr="00890B65" w:rsidRDefault="00C35ACB" w:rsidP="00C35ACB">
      <w:pPr>
        <w:widowControl w:val="0"/>
        <w:rPr>
          <w:rFonts w:eastAsia="Lucida Sans Unicode"/>
          <w:szCs w:val="24"/>
        </w:rPr>
      </w:pPr>
    </w:p>
    <w:p w14:paraId="32CAA58E" w14:textId="77777777" w:rsidR="00C35ACB" w:rsidRPr="002D4D89" w:rsidRDefault="00C35ACB" w:rsidP="00C35ACB">
      <w:pPr>
        <w:widowControl w:val="0"/>
        <w:rPr>
          <w:rFonts w:eastAsia="Lucida Sans Unicode"/>
          <w:szCs w:val="24"/>
        </w:rPr>
      </w:pPr>
      <w:r w:rsidRPr="002D4D89">
        <w:rPr>
          <w:rFonts w:eastAsia="Lucida Sans Unicode"/>
          <w:szCs w:val="24"/>
        </w:rPr>
        <w:t>Rengėja</w:t>
      </w:r>
      <w:r w:rsidRPr="002D4D89">
        <w:rPr>
          <w:rFonts w:eastAsia="Lucida Sans Unicode"/>
          <w:szCs w:val="24"/>
        </w:rPr>
        <w:tab/>
      </w:r>
      <w:r w:rsidRPr="002D4D89">
        <w:rPr>
          <w:rFonts w:eastAsia="Lucida Sans Unicode"/>
          <w:szCs w:val="24"/>
        </w:rPr>
        <w:tab/>
        <w:t xml:space="preserve">                                 </w:t>
      </w:r>
    </w:p>
    <w:p w14:paraId="233E0F21" w14:textId="77777777" w:rsidR="00C35ACB" w:rsidRPr="002D4D89" w:rsidRDefault="00C35ACB" w:rsidP="00C35ACB">
      <w:pPr>
        <w:widowControl w:val="0"/>
        <w:rPr>
          <w:rFonts w:eastAsia="Lucida Sans Unicode"/>
          <w:b/>
          <w:bCs/>
          <w:szCs w:val="24"/>
        </w:rPr>
      </w:pPr>
      <w:r w:rsidRPr="002D4D89">
        <w:rPr>
          <w:rFonts w:eastAsia="Lucida Sans Unicode"/>
          <w:szCs w:val="24"/>
        </w:rPr>
        <w:t xml:space="preserve">Finansų ir biudžeto skyriaus </w:t>
      </w:r>
      <w:r w:rsidRPr="002D4D89">
        <w:rPr>
          <w:szCs w:val="24"/>
        </w:rPr>
        <w:t xml:space="preserve">vyr. specialistė                                   </w:t>
      </w:r>
      <w:r w:rsidRPr="002D4D89">
        <w:rPr>
          <w:szCs w:val="24"/>
        </w:rPr>
        <w:tab/>
      </w:r>
      <w:r w:rsidRPr="002D4D89">
        <w:rPr>
          <w:szCs w:val="24"/>
        </w:rPr>
        <w:tab/>
      </w:r>
      <w:r w:rsidRPr="00890B65">
        <w:rPr>
          <w:szCs w:val="24"/>
        </w:rPr>
        <w:tab/>
      </w:r>
      <w:r w:rsidRPr="002D4D89">
        <w:rPr>
          <w:szCs w:val="24"/>
        </w:rPr>
        <w:t xml:space="preserve"> Lina Luotienė</w:t>
      </w:r>
    </w:p>
    <w:p w14:paraId="1ED736F6" w14:textId="77777777" w:rsidR="00C35ACB" w:rsidRPr="002D4D89" w:rsidRDefault="00C35ACB" w:rsidP="00C35ACB">
      <w:pPr>
        <w:rPr>
          <w:szCs w:val="24"/>
          <w:lang w:eastAsia="lt-LT"/>
        </w:rPr>
      </w:pPr>
    </w:p>
    <w:p w14:paraId="41644A44" w14:textId="77777777" w:rsidR="00C35ACB" w:rsidRPr="002D4D89" w:rsidRDefault="00C35ACB" w:rsidP="00C35ACB">
      <w:pPr>
        <w:jc w:val="center"/>
        <w:rPr>
          <w:b/>
          <w:szCs w:val="24"/>
        </w:rPr>
      </w:pPr>
    </w:p>
    <w:tbl>
      <w:tblPr>
        <w:tblW w:w="9854" w:type="dxa"/>
        <w:tblLook w:val="01E0" w:firstRow="1" w:lastRow="1" w:firstColumn="1" w:lastColumn="1" w:noHBand="0" w:noVBand="0"/>
      </w:tblPr>
      <w:tblGrid>
        <w:gridCol w:w="9854"/>
      </w:tblGrid>
      <w:tr w:rsidR="00C35ACB" w:rsidRPr="00365FC4" w14:paraId="77E63072" w14:textId="77777777" w:rsidTr="0059590A">
        <w:tc>
          <w:tcPr>
            <w:tcW w:w="9854" w:type="dxa"/>
            <w:shd w:val="clear" w:color="auto" w:fill="auto"/>
          </w:tcPr>
          <w:p w14:paraId="3F81F6CF" w14:textId="77777777" w:rsidR="00C35ACB" w:rsidRPr="002D4D89" w:rsidRDefault="00C35ACB" w:rsidP="0059590A">
            <w:pPr>
              <w:jc w:val="center"/>
              <w:rPr>
                <w:b/>
                <w:caps/>
                <w:szCs w:val="24"/>
              </w:rPr>
            </w:pPr>
          </w:p>
        </w:tc>
      </w:tr>
    </w:tbl>
    <w:p w14:paraId="54DD9008" w14:textId="77777777" w:rsidR="00C35ACB" w:rsidRPr="002D4D89" w:rsidRDefault="00C35ACB" w:rsidP="00C35ACB">
      <w:pPr>
        <w:jc w:val="center"/>
        <w:rPr>
          <w:b/>
          <w:bCs/>
          <w:szCs w:val="24"/>
        </w:rPr>
      </w:pPr>
    </w:p>
    <w:p w14:paraId="4A79A393" w14:textId="77777777" w:rsidR="007D712D" w:rsidRDefault="007D712D" w:rsidP="007D712D">
      <w:pPr>
        <w:ind w:firstLine="720"/>
        <w:jc w:val="both"/>
      </w:pPr>
    </w:p>
    <w:sectPr w:rsidR="007D712D" w:rsidSect="00660222">
      <w:pgSz w:w="11906" w:h="16838"/>
      <w:pgMar w:top="1134" w:right="567" w:bottom="1134" w:left="1701" w:header="567" w:footer="567" w:gutter="0"/>
      <w:cols w:space="1296"/>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A57643A" w16cex:dateUtc="2024-07-07T16:59:00Z"/>
  <w16cex:commentExtensible w16cex:durableId="16407024" w16cex:dateUtc="2024-07-07T17:00:00Z"/>
  <w16cex:commentExtensible w16cex:durableId="449FDAF3" w16cex:dateUtc="2024-07-07T17:08:00Z"/>
  <w16cex:commentExtensible w16cex:durableId="6EAF15F7" w16cex:dateUtc="2024-07-07T17:11:00Z"/>
  <w16cex:commentExtensible w16cex:durableId="0C7E5A96" w16cex:dateUtc="2024-07-07T17:15:00Z"/>
  <w16cex:commentExtensible w16cex:durableId="5B3102D4" w16cex:dateUtc="2024-07-07T17:19:00Z"/>
  <w16cex:commentExtensible w16cex:durableId="2AE8E2E4" w16cex:dateUtc="2024-07-07T17:20:00Z"/>
  <w16cex:commentExtensible w16cex:durableId="287D0273" w16cex:dateUtc="2024-07-07T17:22:00Z"/>
  <w16cex:commentExtensible w16cex:durableId="468B6E9F" w16cex:dateUtc="2024-07-07T17:23:00Z"/>
  <w16cex:commentExtensible w16cex:durableId="63E826F9" w16cex:dateUtc="2024-07-07T17:24:00Z"/>
  <w16cex:commentExtensible w16cex:durableId="05B5D778" w16cex:dateUtc="2024-07-07T17:26:00Z"/>
  <w16cex:commentExtensible w16cex:durableId="7245DC4B" w16cex:dateUtc="2024-07-07T17:28:00Z"/>
  <w16cex:commentExtensible w16cex:durableId="13395381" w16cex:dateUtc="2024-07-07T17: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D83DD24" w16cid:durableId="5A57643A"/>
  <w16cid:commentId w16cid:paraId="110FE44D" w16cid:durableId="16407024"/>
  <w16cid:commentId w16cid:paraId="0CF4A0D3" w16cid:durableId="449FDAF3"/>
  <w16cid:commentId w16cid:paraId="589FC61D" w16cid:durableId="6EAF15F7"/>
  <w16cid:commentId w16cid:paraId="5CE3C577" w16cid:durableId="0C7E5A96"/>
  <w16cid:commentId w16cid:paraId="11B2329E" w16cid:durableId="5B3102D4"/>
  <w16cid:commentId w16cid:paraId="49BFDDF2" w16cid:durableId="2AE8E2E4"/>
  <w16cid:commentId w16cid:paraId="1076E767" w16cid:durableId="287D0273"/>
  <w16cid:commentId w16cid:paraId="71D2A7CB" w16cid:durableId="468B6E9F"/>
  <w16cid:commentId w16cid:paraId="0DF567CA" w16cid:durableId="63E826F9"/>
  <w16cid:commentId w16cid:paraId="6C00D503" w16cid:durableId="05B5D778"/>
  <w16cid:commentId w16cid:paraId="192F2267" w16cid:durableId="7245DC4B"/>
  <w16cid:commentId w16cid:paraId="4F33A9C0" w16cid:durableId="1339538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BA"/>
    <w:family w:val="swiss"/>
    <w:pitch w:val="variable"/>
    <w:sig w:usb0="E0002EFF" w:usb1="C000785B" w:usb2="00000009" w:usb3="00000000" w:csb0="000001FF" w:csb1="00000000"/>
  </w:font>
  <w:font w:name="Aptos">
    <w:altName w:val="Times New Roman"/>
    <w:charset w:val="00"/>
    <w:family w:val="auto"/>
    <w:pitch w:val="default"/>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F26299"/>
    <w:multiLevelType w:val="hybridMultilevel"/>
    <w:tmpl w:val="B5BA462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BC73AE1"/>
    <w:multiLevelType w:val="hybridMultilevel"/>
    <w:tmpl w:val="34FAD31C"/>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 w15:restartNumberingAfterBreak="0">
    <w:nsid w:val="694142AB"/>
    <w:multiLevelType w:val="multilevel"/>
    <w:tmpl w:val="83108F1E"/>
    <w:lvl w:ilvl="0">
      <w:start w:val="1"/>
      <w:numFmt w:val="decimal"/>
      <w:lvlText w:val="%1."/>
      <w:lvlJc w:val="left"/>
      <w:pPr>
        <w:ind w:left="1920" w:hanging="360"/>
      </w:pPr>
      <w:rPr>
        <w:rFonts w:hint="default"/>
      </w:rPr>
    </w:lvl>
    <w:lvl w:ilvl="1">
      <w:start w:val="1"/>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3D3"/>
    <w:rsid w:val="00000A14"/>
    <w:rsid w:val="00001C3B"/>
    <w:rsid w:val="000041B7"/>
    <w:rsid w:val="00006A6F"/>
    <w:rsid w:val="00012289"/>
    <w:rsid w:val="00012292"/>
    <w:rsid w:val="00014688"/>
    <w:rsid w:val="0002366B"/>
    <w:rsid w:val="00024A7C"/>
    <w:rsid w:val="00026C6F"/>
    <w:rsid w:val="00033563"/>
    <w:rsid w:val="0004170A"/>
    <w:rsid w:val="00042240"/>
    <w:rsid w:val="00064F4A"/>
    <w:rsid w:val="00067EC6"/>
    <w:rsid w:val="000739A2"/>
    <w:rsid w:val="00075AD0"/>
    <w:rsid w:val="00076692"/>
    <w:rsid w:val="00095DEC"/>
    <w:rsid w:val="000A2F0E"/>
    <w:rsid w:val="000A5C41"/>
    <w:rsid w:val="000B4296"/>
    <w:rsid w:val="000D0699"/>
    <w:rsid w:val="000D51BC"/>
    <w:rsid w:val="000D6746"/>
    <w:rsid w:val="000E37BE"/>
    <w:rsid w:val="000E5C14"/>
    <w:rsid w:val="000E7145"/>
    <w:rsid w:val="000F3B28"/>
    <w:rsid w:val="000F7A23"/>
    <w:rsid w:val="0010541A"/>
    <w:rsid w:val="00106B16"/>
    <w:rsid w:val="00106DD4"/>
    <w:rsid w:val="001151CB"/>
    <w:rsid w:val="00121860"/>
    <w:rsid w:val="00122F62"/>
    <w:rsid w:val="0012480F"/>
    <w:rsid w:val="00126ABC"/>
    <w:rsid w:val="00130CC3"/>
    <w:rsid w:val="001315B8"/>
    <w:rsid w:val="00132488"/>
    <w:rsid w:val="0013613D"/>
    <w:rsid w:val="00137292"/>
    <w:rsid w:val="00140F64"/>
    <w:rsid w:val="001410B6"/>
    <w:rsid w:val="00151894"/>
    <w:rsid w:val="00154551"/>
    <w:rsid w:val="001616A1"/>
    <w:rsid w:val="00167E8C"/>
    <w:rsid w:val="00171E4F"/>
    <w:rsid w:val="001745DD"/>
    <w:rsid w:val="00175B50"/>
    <w:rsid w:val="00180F9A"/>
    <w:rsid w:val="00182C6D"/>
    <w:rsid w:val="0018399D"/>
    <w:rsid w:val="00184FE8"/>
    <w:rsid w:val="00185E74"/>
    <w:rsid w:val="00197943"/>
    <w:rsid w:val="001979B5"/>
    <w:rsid w:val="001A538F"/>
    <w:rsid w:val="001A6145"/>
    <w:rsid w:val="001C52AC"/>
    <w:rsid w:val="001C53B9"/>
    <w:rsid w:val="001C7A4D"/>
    <w:rsid w:val="001D0140"/>
    <w:rsid w:val="001D0F79"/>
    <w:rsid w:val="001E0CAC"/>
    <w:rsid w:val="001E3D07"/>
    <w:rsid w:val="001F6E88"/>
    <w:rsid w:val="001F717D"/>
    <w:rsid w:val="002036FF"/>
    <w:rsid w:val="00206743"/>
    <w:rsid w:val="0020753E"/>
    <w:rsid w:val="00221E13"/>
    <w:rsid w:val="00222D09"/>
    <w:rsid w:val="0022645A"/>
    <w:rsid w:val="002305C2"/>
    <w:rsid w:val="002339AF"/>
    <w:rsid w:val="00234116"/>
    <w:rsid w:val="00234962"/>
    <w:rsid w:val="0024434B"/>
    <w:rsid w:val="0025038C"/>
    <w:rsid w:val="002510EC"/>
    <w:rsid w:val="002564F1"/>
    <w:rsid w:val="00256802"/>
    <w:rsid w:val="00263A0C"/>
    <w:rsid w:val="00266ADA"/>
    <w:rsid w:val="002716BD"/>
    <w:rsid w:val="00274F84"/>
    <w:rsid w:val="00284A6F"/>
    <w:rsid w:val="002851F3"/>
    <w:rsid w:val="00291AB6"/>
    <w:rsid w:val="002932AF"/>
    <w:rsid w:val="002946E3"/>
    <w:rsid w:val="00296A5C"/>
    <w:rsid w:val="002A7AAB"/>
    <w:rsid w:val="002B21C7"/>
    <w:rsid w:val="002B28CF"/>
    <w:rsid w:val="002C1ED5"/>
    <w:rsid w:val="002D65A5"/>
    <w:rsid w:val="002D660F"/>
    <w:rsid w:val="002E6B08"/>
    <w:rsid w:val="002E7B15"/>
    <w:rsid w:val="002E7D77"/>
    <w:rsid w:val="002F1675"/>
    <w:rsid w:val="00301A1D"/>
    <w:rsid w:val="00311D11"/>
    <w:rsid w:val="003126B6"/>
    <w:rsid w:val="003279FB"/>
    <w:rsid w:val="00333DF3"/>
    <w:rsid w:val="0033455F"/>
    <w:rsid w:val="00345864"/>
    <w:rsid w:val="00346076"/>
    <w:rsid w:val="00363112"/>
    <w:rsid w:val="003665FD"/>
    <w:rsid w:val="0037295F"/>
    <w:rsid w:val="003777F7"/>
    <w:rsid w:val="00380E79"/>
    <w:rsid w:val="003818B6"/>
    <w:rsid w:val="0038191B"/>
    <w:rsid w:val="00383983"/>
    <w:rsid w:val="00385333"/>
    <w:rsid w:val="0038666D"/>
    <w:rsid w:val="00387387"/>
    <w:rsid w:val="00392142"/>
    <w:rsid w:val="003976E0"/>
    <w:rsid w:val="003A497E"/>
    <w:rsid w:val="003A78B5"/>
    <w:rsid w:val="003B11FE"/>
    <w:rsid w:val="003B6E11"/>
    <w:rsid w:val="003B765F"/>
    <w:rsid w:val="003B7B0C"/>
    <w:rsid w:val="003B7B99"/>
    <w:rsid w:val="003B7FFD"/>
    <w:rsid w:val="003C4F20"/>
    <w:rsid w:val="003C6A82"/>
    <w:rsid w:val="003C6E03"/>
    <w:rsid w:val="003D17A5"/>
    <w:rsid w:val="003D31FD"/>
    <w:rsid w:val="003D75FF"/>
    <w:rsid w:val="003E1503"/>
    <w:rsid w:val="003E1E88"/>
    <w:rsid w:val="003E4EB7"/>
    <w:rsid w:val="003F3E1E"/>
    <w:rsid w:val="004016D7"/>
    <w:rsid w:val="004055C0"/>
    <w:rsid w:val="004112F7"/>
    <w:rsid w:val="00411D5C"/>
    <w:rsid w:val="00415E4B"/>
    <w:rsid w:val="004253E0"/>
    <w:rsid w:val="004556F1"/>
    <w:rsid w:val="0045660C"/>
    <w:rsid w:val="004623DF"/>
    <w:rsid w:val="00462BEC"/>
    <w:rsid w:val="00465037"/>
    <w:rsid w:val="0047258E"/>
    <w:rsid w:val="00474C34"/>
    <w:rsid w:val="004769FB"/>
    <w:rsid w:val="00480636"/>
    <w:rsid w:val="004843D3"/>
    <w:rsid w:val="00484DE7"/>
    <w:rsid w:val="00487724"/>
    <w:rsid w:val="00491F2F"/>
    <w:rsid w:val="00493E72"/>
    <w:rsid w:val="00495348"/>
    <w:rsid w:val="00496205"/>
    <w:rsid w:val="00496FDB"/>
    <w:rsid w:val="004A40BF"/>
    <w:rsid w:val="004A55AC"/>
    <w:rsid w:val="004B445C"/>
    <w:rsid w:val="004B64C0"/>
    <w:rsid w:val="004C5864"/>
    <w:rsid w:val="004C5935"/>
    <w:rsid w:val="004C6829"/>
    <w:rsid w:val="004C6878"/>
    <w:rsid w:val="004C744A"/>
    <w:rsid w:val="004C7AC0"/>
    <w:rsid w:val="004E4954"/>
    <w:rsid w:val="004E4BC9"/>
    <w:rsid w:val="004F0BC2"/>
    <w:rsid w:val="004F4B6C"/>
    <w:rsid w:val="004F69ED"/>
    <w:rsid w:val="004F7BC3"/>
    <w:rsid w:val="00500251"/>
    <w:rsid w:val="00504F13"/>
    <w:rsid w:val="00510A9D"/>
    <w:rsid w:val="00510D99"/>
    <w:rsid w:val="00516C7A"/>
    <w:rsid w:val="00522748"/>
    <w:rsid w:val="00531C95"/>
    <w:rsid w:val="005402AE"/>
    <w:rsid w:val="00546633"/>
    <w:rsid w:val="00547F80"/>
    <w:rsid w:val="005504ED"/>
    <w:rsid w:val="005542B6"/>
    <w:rsid w:val="00554A1E"/>
    <w:rsid w:val="005711AE"/>
    <w:rsid w:val="005718E0"/>
    <w:rsid w:val="005751E0"/>
    <w:rsid w:val="005816D2"/>
    <w:rsid w:val="00583AFA"/>
    <w:rsid w:val="00586D56"/>
    <w:rsid w:val="005A0C09"/>
    <w:rsid w:val="005A3A7C"/>
    <w:rsid w:val="005A4A56"/>
    <w:rsid w:val="005A634C"/>
    <w:rsid w:val="005B1450"/>
    <w:rsid w:val="005B1BBA"/>
    <w:rsid w:val="005C041A"/>
    <w:rsid w:val="005E1F73"/>
    <w:rsid w:val="005E2443"/>
    <w:rsid w:val="005E35A2"/>
    <w:rsid w:val="005E3C83"/>
    <w:rsid w:val="005F01F3"/>
    <w:rsid w:val="005F1149"/>
    <w:rsid w:val="005F48CE"/>
    <w:rsid w:val="005F6A66"/>
    <w:rsid w:val="00602582"/>
    <w:rsid w:val="0060299C"/>
    <w:rsid w:val="00602F02"/>
    <w:rsid w:val="00603E55"/>
    <w:rsid w:val="00605256"/>
    <w:rsid w:val="0061023E"/>
    <w:rsid w:val="00610504"/>
    <w:rsid w:val="00613CF1"/>
    <w:rsid w:val="00615E09"/>
    <w:rsid w:val="0062729D"/>
    <w:rsid w:val="00635248"/>
    <w:rsid w:val="00642348"/>
    <w:rsid w:val="00642B3C"/>
    <w:rsid w:val="0064313A"/>
    <w:rsid w:val="006439E2"/>
    <w:rsid w:val="00650106"/>
    <w:rsid w:val="00653ACE"/>
    <w:rsid w:val="00653C12"/>
    <w:rsid w:val="00660222"/>
    <w:rsid w:val="006715D0"/>
    <w:rsid w:val="00674BBE"/>
    <w:rsid w:val="00675325"/>
    <w:rsid w:val="00677B4D"/>
    <w:rsid w:val="006B005D"/>
    <w:rsid w:val="006B09BC"/>
    <w:rsid w:val="006B3736"/>
    <w:rsid w:val="006B59D7"/>
    <w:rsid w:val="006C6765"/>
    <w:rsid w:val="006D31B3"/>
    <w:rsid w:val="006D3E11"/>
    <w:rsid w:val="006D7DBE"/>
    <w:rsid w:val="006E0372"/>
    <w:rsid w:val="006F014E"/>
    <w:rsid w:val="006F2C33"/>
    <w:rsid w:val="006F2DE1"/>
    <w:rsid w:val="006F3866"/>
    <w:rsid w:val="007036BC"/>
    <w:rsid w:val="00703DDE"/>
    <w:rsid w:val="00706165"/>
    <w:rsid w:val="007069E4"/>
    <w:rsid w:val="00714C5C"/>
    <w:rsid w:val="0071605F"/>
    <w:rsid w:val="007248C2"/>
    <w:rsid w:val="00736724"/>
    <w:rsid w:val="00746FAD"/>
    <w:rsid w:val="00760C88"/>
    <w:rsid w:val="0076635B"/>
    <w:rsid w:val="00767691"/>
    <w:rsid w:val="00772613"/>
    <w:rsid w:val="0077753F"/>
    <w:rsid w:val="00792212"/>
    <w:rsid w:val="00795098"/>
    <w:rsid w:val="00795180"/>
    <w:rsid w:val="0079596B"/>
    <w:rsid w:val="00796D2D"/>
    <w:rsid w:val="007B2C48"/>
    <w:rsid w:val="007B3130"/>
    <w:rsid w:val="007B33AE"/>
    <w:rsid w:val="007B7D07"/>
    <w:rsid w:val="007C3D58"/>
    <w:rsid w:val="007C428F"/>
    <w:rsid w:val="007C654A"/>
    <w:rsid w:val="007D61C5"/>
    <w:rsid w:val="007D712D"/>
    <w:rsid w:val="007E0613"/>
    <w:rsid w:val="007E1361"/>
    <w:rsid w:val="007E38A7"/>
    <w:rsid w:val="007E3A9E"/>
    <w:rsid w:val="007E3ABF"/>
    <w:rsid w:val="007F4EE7"/>
    <w:rsid w:val="007F6CB1"/>
    <w:rsid w:val="007F6D83"/>
    <w:rsid w:val="008122DF"/>
    <w:rsid w:val="0081693C"/>
    <w:rsid w:val="008437DA"/>
    <w:rsid w:val="008457F6"/>
    <w:rsid w:val="00850A98"/>
    <w:rsid w:val="00850ED4"/>
    <w:rsid w:val="008517EB"/>
    <w:rsid w:val="00866503"/>
    <w:rsid w:val="00867AD9"/>
    <w:rsid w:val="0087750B"/>
    <w:rsid w:val="008821DE"/>
    <w:rsid w:val="00886BD3"/>
    <w:rsid w:val="00894DAB"/>
    <w:rsid w:val="008960A5"/>
    <w:rsid w:val="008964ED"/>
    <w:rsid w:val="008B4981"/>
    <w:rsid w:val="008B68CB"/>
    <w:rsid w:val="008C6463"/>
    <w:rsid w:val="008C6BDA"/>
    <w:rsid w:val="008E1555"/>
    <w:rsid w:val="008E1B2F"/>
    <w:rsid w:val="008E39DA"/>
    <w:rsid w:val="008E5C79"/>
    <w:rsid w:val="008E70F2"/>
    <w:rsid w:val="008F4B19"/>
    <w:rsid w:val="009055AF"/>
    <w:rsid w:val="009133D8"/>
    <w:rsid w:val="0091433F"/>
    <w:rsid w:val="00915267"/>
    <w:rsid w:val="009154AD"/>
    <w:rsid w:val="009168DB"/>
    <w:rsid w:val="0092032A"/>
    <w:rsid w:val="009214BD"/>
    <w:rsid w:val="00923D9D"/>
    <w:rsid w:val="0093047A"/>
    <w:rsid w:val="009473F2"/>
    <w:rsid w:val="009524F9"/>
    <w:rsid w:val="00960E85"/>
    <w:rsid w:val="00962230"/>
    <w:rsid w:val="00981621"/>
    <w:rsid w:val="009871CD"/>
    <w:rsid w:val="00990BF7"/>
    <w:rsid w:val="009927CA"/>
    <w:rsid w:val="009966BB"/>
    <w:rsid w:val="0099767E"/>
    <w:rsid w:val="009A36F4"/>
    <w:rsid w:val="009A38B5"/>
    <w:rsid w:val="009B1FCF"/>
    <w:rsid w:val="009B3D40"/>
    <w:rsid w:val="009D39D7"/>
    <w:rsid w:val="009D3F61"/>
    <w:rsid w:val="009D565C"/>
    <w:rsid w:val="009D5EA0"/>
    <w:rsid w:val="009D7509"/>
    <w:rsid w:val="009E394A"/>
    <w:rsid w:val="009E6658"/>
    <w:rsid w:val="009E79F1"/>
    <w:rsid w:val="009F350E"/>
    <w:rsid w:val="009F47B3"/>
    <w:rsid w:val="00A01B08"/>
    <w:rsid w:val="00A07F37"/>
    <w:rsid w:val="00A11126"/>
    <w:rsid w:val="00A13F71"/>
    <w:rsid w:val="00A31DCD"/>
    <w:rsid w:val="00A4042C"/>
    <w:rsid w:val="00A42006"/>
    <w:rsid w:val="00A42A15"/>
    <w:rsid w:val="00A55A2A"/>
    <w:rsid w:val="00A55B21"/>
    <w:rsid w:val="00A608D0"/>
    <w:rsid w:val="00A65F5D"/>
    <w:rsid w:val="00A66F45"/>
    <w:rsid w:val="00A70732"/>
    <w:rsid w:val="00A758FF"/>
    <w:rsid w:val="00A76C38"/>
    <w:rsid w:val="00A821B6"/>
    <w:rsid w:val="00A85B82"/>
    <w:rsid w:val="00A87E18"/>
    <w:rsid w:val="00A90392"/>
    <w:rsid w:val="00A93704"/>
    <w:rsid w:val="00AA1C2A"/>
    <w:rsid w:val="00AA1F06"/>
    <w:rsid w:val="00AA25EC"/>
    <w:rsid w:val="00AB0006"/>
    <w:rsid w:val="00AB0AA4"/>
    <w:rsid w:val="00AB6304"/>
    <w:rsid w:val="00AB71A0"/>
    <w:rsid w:val="00AC0605"/>
    <w:rsid w:val="00AC10E7"/>
    <w:rsid w:val="00AD1DA3"/>
    <w:rsid w:val="00AD361C"/>
    <w:rsid w:val="00AE0F96"/>
    <w:rsid w:val="00AE497F"/>
    <w:rsid w:val="00AF059F"/>
    <w:rsid w:val="00AF233D"/>
    <w:rsid w:val="00B02AA1"/>
    <w:rsid w:val="00B1029D"/>
    <w:rsid w:val="00B14AE1"/>
    <w:rsid w:val="00B15E10"/>
    <w:rsid w:val="00B1740D"/>
    <w:rsid w:val="00B212D2"/>
    <w:rsid w:val="00B213E0"/>
    <w:rsid w:val="00B2179D"/>
    <w:rsid w:val="00B225A7"/>
    <w:rsid w:val="00B22E04"/>
    <w:rsid w:val="00B26CDA"/>
    <w:rsid w:val="00B31211"/>
    <w:rsid w:val="00B32EE7"/>
    <w:rsid w:val="00B3572E"/>
    <w:rsid w:val="00B360E6"/>
    <w:rsid w:val="00B40509"/>
    <w:rsid w:val="00B40ABC"/>
    <w:rsid w:val="00B511F6"/>
    <w:rsid w:val="00B54020"/>
    <w:rsid w:val="00B54A75"/>
    <w:rsid w:val="00B61A9B"/>
    <w:rsid w:val="00B6292D"/>
    <w:rsid w:val="00B659F0"/>
    <w:rsid w:val="00B66B58"/>
    <w:rsid w:val="00B7290B"/>
    <w:rsid w:val="00B73820"/>
    <w:rsid w:val="00B77477"/>
    <w:rsid w:val="00B91D8E"/>
    <w:rsid w:val="00B96C53"/>
    <w:rsid w:val="00B97001"/>
    <w:rsid w:val="00B97388"/>
    <w:rsid w:val="00BA34F3"/>
    <w:rsid w:val="00BA42D2"/>
    <w:rsid w:val="00BA7D83"/>
    <w:rsid w:val="00BB3631"/>
    <w:rsid w:val="00BB450A"/>
    <w:rsid w:val="00BB7343"/>
    <w:rsid w:val="00BC0D36"/>
    <w:rsid w:val="00BC439C"/>
    <w:rsid w:val="00BD37AF"/>
    <w:rsid w:val="00BD749E"/>
    <w:rsid w:val="00BF3CC1"/>
    <w:rsid w:val="00BF4339"/>
    <w:rsid w:val="00BF77A8"/>
    <w:rsid w:val="00C07612"/>
    <w:rsid w:val="00C14239"/>
    <w:rsid w:val="00C145A9"/>
    <w:rsid w:val="00C14B14"/>
    <w:rsid w:val="00C225F0"/>
    <w:rsid w:val="00C24666"/>
    <w:rsid w:val="00C275D6"/>
    <w:rsid w:val="00C35ACB"/>
    <w:rsid w:val="00C549A7"/>
    <w:rsid w:val="00C577A8"/>
    <w:rsid w:val="00C60E4F"/>
    <w:rsid w:val="00C64E81"/>
    <w:rsid w:val="00C70437"/>
    <w:rsid w:val="00C707C5"/>
    <w:rsid w:val="00C73185"/>
    <w:rsid w:val="00C738A9"/>
    <w:rsid w:val="00C846BB"/>
    <w:rsid w:val="00C9112F"/>
    <w:rsid w:val="00C94C14"/>
    <w:rsid w:val="00C9637C"/>
    <w:rsid w:val="00C97B39"/>
    <w:rsid w:val="00CA2313"/>
    <w:rsid w:val="00CA298B"/>
    <w:rsid w:val="00CB2C35"/>
    <w:rsid w:val="00CB73D3"/>
    <w:rsid w:val="00CB76DE"/>
    <w:rsid w:val="00CC1DFD"/>
    <w:rsid w:val="00CC3E40"/>
    <w:rsid w:val="00CC798F"/>
    <w:rsid w:val="00CE2DEE"/>
    <w:rsid w:val="00CE45D6"/>
    <w:rsid w:val="00CE594E"/>
    <w:rsid w:val="00CE64A7"/>
    <w:rsid w:val="00CF4B90"/>
    <w:rsid w:val="00CF51C3"/>
    <w:rsid w:val="00D0029A"/>
    <w:rsid w:val="00D01991"/>
    <w:rsid w:val="00D03A62"/>
    <w:rsid w:val="00D20CB1"/>
    <w:rsid w:val="00D25579"/>
    <w:rsid w:val="00D262F5"/>
    <w:rsid w:val="00D26563"/>
    <w:rsid w:val="00D27D59"/>
    <w:rsid w:val="00D41181"/>
    <w:rsid w:val="00D50803"/>
    <w:rsid w:val="00D5304C"/>
    <w:rsid w:val="00D53885"/>
    <w:rsid w:val="00D5523E"/>
    <w:rsid w:val="00D5547F"/>
    <w:rsid w:val="00D61CC4"/>
    <w:rsid w:val="00D66DDF"/>
    <w:rsid w:val="00D73E2E"/>
    <w:rsid w:val="00D74687"/>
    <w:rsid w:val="00D74B27"/>
    <w:rsid w:val="00D75690"/>
    <w:rsid w:val="00D82B31"/>
    <w:rsid w:val="00D879DF"/>
    <w:rsid w:val="00D92D7B"/>
    <w:rsid w:val="00D939C9"/>
    <w:rsid w:val="00D9425D"/>
    <w:rsid w:val="00D9497D"/>
    <w:rsid w:val="00DB423A"/>
    <w:rsid w:val="00DC0459"/>
    <w:rsid w:val="00DC2CDC"/>
    <w:rsid w:val="00DC3AED"/>
    <w:rsid w:val="00DC452B"/>
    <w:rsid w:val="00DC4EB4"/>
    <w:rsid w:val="00DC6909"/>
    <w:rsid w:val="00DD48F0"/>
    <w:rsid w:val="00DE3F65"/>
    <w:rsid w:val="00DF0884"/>
    <w:rsid w:val="00DF141C"/>
    <w:rsid w:val="00DF2320"/>
    <w:rsid w:val="00DF426D"/>
    <w:rsid w:val="00DF77E1"/>
    <w:rsid w:val="00E00046"/>
    <w:rsid w:val="00E074A9"/>
    <w:rsid w:val="00E14C85"/>
    <w:rsid w:val="00E16560"/>
    <w:rsid w:val="00E23B30"/>
    <w:rsid w:val="00E24908"/>
    <w:rsid w:val="00E31C9F"/>
    <w:rsid w:val="00E33B14"/>
    <w:rsid w:val="00E344B8"/>
    <w:rsid w:val="00E36C4C"/>
    <w:rsid w:val="00E42580"/>
    <w:rsid w:val="00E442FA"/>
    <w:rsid w:val="00E60564"/>
    <w:rsid w:val="00E71C3F"/>
    <w:rsid w:val="00E7308F"/>
    <w:rsid w:val="00E76B00"/>
    <w:rsid w:val="00E843C7"/>
    <w:rsid w:val="00E87DE0"/>
    <w:rsid w:val="00E91280"/>
    <w:rsid w:val="00E956A7"/>
    <w:rsid w:val="00EA4C09"/>
    <w:rsid w:val="00EA6142"/>
    <w:rsid w:val="00EB3AC3"/>
    <w:rsid w:val="00EB3E09"/>
    <w:rsid w:val="00EB6ABA"/>
    <w:rsid w:val="00EC18B4"/>
    <w:rsid w:val="00EC2E9C"/>
    <w:rsid w:val="00EC4498"/>
    <w:rsid w:val="00ED3B4A"/>
    <w:rsid w:val="00EE2764"/>
    <w:rsid w:val="00EE782D"/>
    <w:rsid w:val="00EE7F08"/>
    <w:rsid w:val="00EF242E"/>
    <w:rsid w:val="00EF2E45"/>
    <w:rsid w:val="00F01460"/>
    <w:rsid w:val="00F01549"/>
    <w:rsid w:val="00F1041F"/>
    <w:rsid w:val="00F11F21"/>
    <w:rsid w:val="00F353E4"/>
    <w:rsid w:val="00F36A91"/>
    <w:rsid w:val="00F42F67"/>
    <w:rsid w:val="00F467AC"/>
    <w:rsid w:val="00F5099B"/>
    <w:rsid w:val="00F50A3C"/>
    <w:rsid w:val="00F57ED4"/>
    <w:rsid w:val="00F729DE"/>
    <w:rsid w:val="00F72F69"/>
    <w:rsid w:val="00F81CFB"/>
    <w:rsid w:val="00F821AD"/>
    <w:rsid w:val="00F82468"/>
    <w:rsid w:val="00F856FE"/>
    <w:rsid w:val="00F86C70"/>
    <w:rsid w:val="00F94A9B"/>
    <w:rsid w:val="00F94D84"/>
    <w:rsid w:val="00F95F2C"/>
    <w:rsid w:val="00F97DA1"/>
    <w:rsid w:val="00FA1D38"/>
    <w:rsid w:val="00FA35EA"/>
    <w:rsid w:val="00FB1418"/>
    <w:rsid w:val="00FB3AB8"/>
    <w:rsid w:val="00FB42DF"/>
    <w:rsid w:val="00FC2C4A"/>
    <w:rsid w:val="00FC3CE7"/>
    <w:rsid w:val="00FD1BE2"/>
    <w:rsid w:val="00FD2D66"/>
    <w:rsid w:val="00FD6F46"/>
    <w:rsid w:val="00FD730D"/>
    <w:rsid w:val="00FD7967"/>
    <w:rsid w:val="00FE2599"/>
    <w:rsid w:val="00FE3BE2"/>
    <w:rsid w:val="00FF5132"/>
    <w:rsid w:val="00FF63DD"/>
    <w:rsid w:val="00FF791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8586FD"/>
  <w15:docId w15:val="{5982AEB3-44F2-4464-B668-00CC9D684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B73D3"/>
    <w:rPr>
      <w:sz w:val="24"/>
      <w:lang w:eastAsia="en-US"/>
    </w:rPr>
  </w:style>
  <w:style w:type="paragraph" w:styleId="Antrat3">
    <w:name w:val="heading 3"/>
    <w:basedOn w:val="prastasis"/>
    <w:next w:val="prastasis"/>
    <w:link w:val="Antrat3Diagrama"/>
    <w:semiHidden/>
    <w:unhideWhenUsed/>
    <w:qFormat/>
    <w:rsid w:val="000E5C14"/>
    <w:pPr>
      <w:keepNext/>
      <w:spacing w:before="240" w:after="60"/>
      <w:ind w:firstLine="720"/>
      <w:jc w:val="both"/>
      <w:outlineLvl w:val="2"/>
    </w:pPr>
    <w:rPr>
      <w:rFonts w:ascii="Cambria" w:hAnsi="Cambria"/>
      <w:b/>
      <w:bCs/>
      <w:sz w:val="26"/>
      <w:szCs w:val="26"/>
      <w:lang w:val="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nhideWhenUsed/>
    <w:rsid w:val="00CB73D3"/>
    <w:rPr>
      <w:color w:val="0000FF"/>
      <w:u w:val="single"/>
    </w:rPr>
  </w:style>
  <w:style w:type="paragraph" w:styleId="Debesliotekstas">
    <w:name w:val="Balloon Text"/>
    <w:basedOn w:val="prastasis"/>
    <w:link w:val="DebesliotekstasDiagrama"/>
    <w:uiPriority w:val="99"/>
    <w:semiHidden/>
    <w:unhideWhenUsed/>
    <w:rsid w:val="00CB73D3"/>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CB73D3"/>
    <w:rPr>
      <w:rFonts w:ascii="Tahoma" w:hAnsi="Tahoma" w:cs="Tahoma"/>
      <w:sz w:val="16"/>
      <w:szCs w:val="16"/>
      <w:lang w:eastAsia="en-US"/>
    </w:rPr>
  </w:style>
  <w:style w:type="paragraph" w:styleId="Pagrindiniotekstotrauka2">
    <w:name w:val="Body Text Indent 2"/>
    <w:basedOn w:val="prastasis"/>
    <w:link w:val="Pagrindiniotekstotrauka2Diagrama"/>
    <w:rsid w:val="00411D5C"/>
    <w:pPr>
      <w:ind w:firstLine="720"/>
      <w:jc w:val="both"/>
    </w:pPr>
  </w:style>
  <w:style w:type="character" w:customStyle="1" w:styleId="Pagrindiniotekstotrauka2Diagrama">
    <w:name w:val="Pagrindinio teksto įtrauka 2 Diagrama"/>
    <w:basedOn w:val="Numatytasispastraiposriftas"/>
    <w:link w:val="Pagrindiniotekstotrauka2"/>
    <w:rsid w:val="00411D5C"/>
    <w:rPr>
      <w:sz w:val="24"/>
      <w:lang w:eastAsia="en-US"/>
    </w:rPr>
  </w:style>
  <w:style w:type="paragraph" w:styleId="Pagrindiniotekstotrauka">
    <w:name w:val="Body Text Indent"/>
    <w:basedOn w:val="prastasis"/>
    <w:link w:val="PagrindiniotekstotraukaDiagrama"/>
    <w:uiPriority w:val="99"/>
    <w:semiHidden/>
    <w:unhideWhenUsed/>
    <w:rsid w:val="00FB3AB8"/>
    <w:pPr>
      <w:spacing w:after="120"/>
      <w:ind w:left="360"/>
    </w:pPr>
  </w:style>
  <w:style w:type="character" w:customStyle="1" w:styleId="PagrindiniotekstotraukaDiagrama">
    <w:name w:val="Pagrindinio teksto įtrauka Diagrama"/>
    <w:basedOn w:val="Numatytasispastraiposriftas"/>
    <w:link w:val="Pagrindiniotekstotrauka"/>
    <w:uiPriority w:val="99"/>
    <w:semiHidden/>
    <w:rsid w:val="00FB3AB8"/>
    <w:rPr>
      <w:sz w:val="24"/>
      <w:lang w:eastAsia="en-US"/>
    </w:rPr>
  </w:style>
  <w:style w:type="character" w:customStyle="1" w:styleId="Antrat3Diagrama">
    <w:name w:val="Antraštė 3 Diagrama"/>
    <w:basedOn w:val="Numatytasispastraiposriftas"/>
    <w:link w:val="Antrat3"/>
    <w:semiHidden/>
    <w:rsid w:val="000E5C14"/>
    <w:rPr>
      <w:rFonts w:ascii="Cambria" w:hAnsi="Cambria"/>
      <w:b/>
      <w:bCs/>
      <w:sz w:val="26"/>
      <w:szCs w:val="26"/>
      <w:lang w:val="x-none" w:eastAsia="en-US"/>
    </w:rPr>
  </w:style>
  <w:style w:type="character" w:styleId="Komentaronuoroda">
    <w:name w:val="annotation reference"/>
    <w:basedOn w:val="Numatytasispastraiposriftas"/>
    <w:uiPriority w:val="99"/>
    <w:semiHidden/>
    <w:unhideWhenUsed/>
    <w:rsid w:val="008E70F2"/>
    <w:rPr>
      <w:sz w:val="16"/>
      <w:szCs w:val="16"/>
    </w:rPr>
  </w:style>
  <w:style w:type="paragraph" w:styleId="Komentarotekstas">
    <w:name w:val="annotation text"/>
    <w:basedOn w:val="prastasis"/>
    <w:link w:val="KomentarotekstasDiagrama"/>
    <w:uiPriority w:val="99"/>
    <w:semiHidden/>
    <w:unhideWhenUsed/>
    <w:rsid w:val="008E70F2"/>
    <w:rPr>
      <w:sz w:val="20"/>
    </w:rPr>
  </w:style>
  <w:style w:type="character" w:customStyle="1" w:styleId="KomentarotekstasDiagrama">
    <w:name w:val="Komentaro tekstas Diagrama"/>
    <w:basedOn w:val="Numatytasispastraiposriftas"/>
    <w:link w:val="Komentarotekstas"/>
    <w:uiPriority w:val="99"/>
    <w:semiHidden/>
    <w:rsid w:val="008E70F2"/>
    <w:rPr>
      <w:lang w:eastAsia="en-US"/>
    </w:rPr>
  </w:style>
  <w:style w:type="paragraph" w:styleId="Komentarotema">
    <w:name w:val="annotation subject"/>
    <w:basedOn w:val="Komentarotekstas"/>
    <w:next w:val="Komentarotekstas"/>
    <w:link w:val="KomentarotemaDiagrama"/>
    <w:uiPriority w:val="99"/>
    <w:semiHidden/>
    <w:unhideWhenUsed/>
    <w:rsid w:val="008E70F2"/>
    <w:rPr>
      <w:b/>
      <w:bCs/>
    </w:rPr>
  </w:style>
  <w:style w:type="character" w:customStyle="1" w:styleId="KomentarotemaDiagrama">
    <w:name w:val="Komentaro tema Diagrama"/>
    <w:basedOn w:val="KomentarotekstasDiagrama"/>
    <w:link w:val="Komentarotema"/>
    <w:uiPriority w:val="99"/>
    <w:semiHidden/>
    <w:rsid w:val="008E70F2"/>
    <w:rPr>
      <w:b/>
      <w:bCs/>
      <w:lang w:eastAsia="en-US"/>
    </w:rPr>
  </w:style>
  <w:style w:type="paragraph" w:styleId="Sraopastraipa">
    <w:name w:val="List Paragraph"/>
    <w:aliases w:val="Bullet EY,List not in Table,punktai,AB List 1,Bullet Points,Bullet List,FooterText,numbered,Paragraphe de liste1,Bulletr List Paragraph,列出段落,列出段落1,Listeafsnit1,Parágrafo da Lista1,Párrafo de lista1,リスト段落1,Foot"/>
    <w:basedOn w:val="prastasis"/>
    <w:link w:val="SraopastraipaDiagrama"/>
    <w:uiPriority w:val="34"/>
    <w:qFormat/>
    <w:rsid w:val="0022645A"/>
    <w:pPr>
      <w:ind w:left="720"/>
      <w:contextualSpacing/>
    </w:pPr>
    <w:rPr>
      <w:color w:val="212120"/>
      <w:kern w:val="28"/>
      <w:szCs w:val="24"/>
    </w:rPr>
  </w:style>
  <w:style w:type="character" w:customStyle="1" w:styleId="SraopastraipaDiagrama">
    <w:name w:val="Sąrašo pastraipa Diagrama"/>
    <w:aliases w:val="Bullet EY Diagrama,List not in Table Diagrama,punktai Diagrama,AB List 1 Diagrama,Bullet Points Diagrama,Bullet List Diagrama,FooterText Diagrama,numbered Diagrama,Paragraphe de liste1 Diagrama,Bulletr List Paragraph Diagrama"/>
    <w:link w:val="Sraopastraipa"/>
    <w:uiPriority w:val="34"/>
    <w:locked/>
    <w:rsid w:val="0022645A"/>
    <w:rPr>
      <w:color w:val="212120"/>
      <w:kern w:val="28"/>
      <w:sz w:val="24"/>
      <w:szCs w:val="24"/>
      <w:lang w:eastAsia="en-US"/>
    </w:rPr>
  </w:style>
  <w:style w:type="paragraph" w:styleId="Betarp">
    <w:name w:val="No Spacing"/>
    <w:uiPriority w:val="1"/>
    <w:qFormat/>
    <w:rsid w:val="00C35ACB"/>
    <w:rPr>
      <w:rFonts w:asciiTheme="minorHAnsi" w:eastAsiaTheme="minorHAnsi" w:hAnsiTheme="minorHAnsi" w:cstheme="minorBidi"/>
      <w:sz w:val="22"/>
      <w:szCs w:val="22"/>
      <w:lang w:eastAsia="en-US"/>
    </w:rPr>
  </w:style>
  <w:style w:type="paragraph" w:customStyle="1" w:styleId="Default">
    <w:name w:val="Default"/>
    <w:rsid w:val="00C35ACB"/>
    <w:pPr>
      <w:autoSpaceDE w:val="0"/>
      <w:autoSpaceDN w:val="0"/>
      <w:adjustRightInd w:val="0"/>
    </w:pPr>
    <w:rPr>
      <w:rFonts w:eastAsiaTheme="minorHAnsi"/>
      <w:color w:val="000000"/>
      <w:sz w:val="24"/>
      <w:szCs w:val="24"/>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352624">
      <w:bodyDiv w:val="1"/>
      <w:marLeft w:val="0"/>
      <w:marRight w:val="0"/>
      <w:marTop w:val="0"/>
      <w:marBottom w:val="0"/>
      <w:divBdr>
        <w:top w:val="none" w:sz="0" w:space="0" w:color="auto"/>
        <w:left w:val="none" w:sz="0" w:space="0" w:color="auto"/>
        <w:bottom w:val="none" w:sz="0" w:space="0" w:color="auto"/>
        <w:right w:val="none" w:sz="0" w:space="0" w:color="auto"/>
      </w:divBdr>
    </w:div>
    <w:div w:id="2128312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aslaugos.l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paslaugos.l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avivaldybe@plunge.lt" TargetMode="External"/><Relationship Id="rId11" Type="http://schemas.openxmlformats.org/officeDocument/2006/relationships/hyperlink" Target="http://www.plunge.lt" TargetMode="External"/><Relationship Id="rId5" Type="http://schemas.openxmlformats.org/officeDocument/2006/relationships/hyperlink" Target="http://www.plunge.lt" TargetMode="External"/><Relationship Id="rId15" Type="http://schemas.microsoft.com/office/2016/09/relationships/commentsIds" Target="commentsIds.xml"/><Relationship Id="rId10" Type="http://schemas.openxmlformats.org/officeDocument/2006/relationships/hyperlink" Target="http://www.plunge.lt" TargetMode="External"/><Relationship Id="rId4" Type="http://schemas.openxmlformats.org/officeDocument/2006/relationships/webSettings" Target="webSettings.xml"/><Relationship Id="rId9" Type="http://schemas.openxmlformats.org/officeDocument/2006/relationships/hyperlink" Target="http://www.epaslaugos.lt" TargetMode="External"/><Relationship Id="rId14" Type="http://schemas.microsoft.com/office/2018/08/relationships/commentsExtensible" Target="commentsExtensi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TotalTime>
  <Pages>13</Pages>
  <Words>27069</Words>
  <Characters>15430</Characters>
  <Application>Microsoft Office Word</Application>
  <DocSecurity>0</DocSecurity>
  <Lines>128</Lines>
  <Paragraphs>84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Zina Plaipaitė</dc:creator>
  <cp:lastModifiedBy>Lina Luotienė</cp:lastModifiedBy>
  <cp:revision>41</cp:revision>
  <cp:lastPrinted>2024-07-08T14:14:00Z</cp:lastPrinted>
  <dcterms:created xsi:type="dcterms:W3CDTF">2024-07-10T10:16:00Z</dcterms:created>
  <dcterms:modified xsi:type="dcterms:W3CDTF">2024-07-24T06:47:00Z</dcterms:modified>
</cp:coreProperties>
</file>